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AC" w:rsidRPr="002C4912" w:rsidRDefault="00331AAC" w:rsidP="004B7638">
      <w:pPr>
        <w:pStyle w:val="Title"/>
        <w:rPr>
          <w:sz w:val="22"/>
          <w:szCs w:val="22"/>
        </w:rPr>
      </w:pPr>
      <w:r w:rsidRPr="002C4912">
        <w:rPr>
          <w:sz w:val="22"/>
          <w:szCs w:val="22"/>
        </w:rPr>
        <w:t>THE PARISH of HADZOR with ODDINGLEY and TIBBERTON</w:t>
      </w:r>
    </w:p>
    <w:p w:rsidR="00331AAC" w:rsidRPr="002C4912" w:rsidRDefault="00331AAC" w:rsidP="004B7638">
      <w:pPr>
        <w:pStyle w:val="Title"/>
        <w:rPr>
          <w:sz w:val="22"/>
          <w:szCs w:val="22"/>
        </w:rPr>
      </w:pPr>
    </w:p>
    <w:tbl>
      <w:tblPr>
        <w:tblW w:w="10400" w:type="dxa"/>
        <w:tblInd w:w="-398" w:type="dxa"/>
        <w:tblLayout w:type="fixed"/>
        <w:tblLook w:val="01E0" w:firstRow="1" w:lastRow="1" w:firstColumn="1" w:lastColumn="1" w:noHBand="0" w:noVBand="0"/>
      </w:tblPr>
      <w:tblGrid>
        <w:gridCol w:w="2922"/>
        <w:gridCol w:w="4286"/>
        <w:gridCol w:w="3192"/>
      </w:tblGrid>
      <w:tr w:rsidR="00331AAC" w:rsidRPr="002C4912" w:rsidTr="00F03F48">
        <w:trPr>
          <w:trHeight w:val="4175"/>
        </w:trPr>
        <w:tc>
          <w:tcPr>
            <w:tcW w:w="2922" w:type="dxa"/>
          </w:tcPr>
          <w:p w:rsidR="00331AAC" w:rsidRPr="002C4912" w:rsidRDefault="00081639" w:rsidP="004B7638">
            <w:pPr>
              <w:jc w:val="center"/>
              <w:rPr>
                <w:sz w:val="22"/>
                <w:szCs w:val="22"/>
              </w:rPr>
            </w:pPr>
            <w:r w:rsidRPr="002C4912">
              <w:rPr>
                <w:noProof/>
                <w:sz w:val="22"/>
                <w:szCs w:val="22"/>
              </w:rPr>
              <w:object w:dxaOrig="2745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87pt" o:ole="" fillcolor="window">
                  <v:imagedata r:id="rId9" o:title=""/>
                </v:shape>
                <o:OLEObject Type="Embed" ProgID="Word.Picture.8" ShapeID="_x0000_i1025" DrawAspect="Content" ObjectID="_1830339312" r:id="rId10"/>
              </w:object>
            </w:r>
          </w:p>
          <w:p w:rsidR="00331AAC" w:rsidRPr="002C4912" w:rsidRDefault="00331AAC" w:rsidP="004B7638">
            <w:pPr>
              <w:jc w:val="center"/>
              <w:rPr>
                <w:sz w:val="22"/>
                <w:szCs w:val="22"/>
              </w:rPr>
            </w:pPr>
          </w:p>
          <w:p w:rsidR="00331AAC" w:rsidRPr="002C4912" w:rsidRDefault="00331AAC" w:rsidP="004B7638">
            <w:pPr>
              <w:jc w:val="center"/>
              <w:rPr>
                <w:sz w:val="22"/>
                <w:szCs w:val="22"/>
              </w:rPr>
            </w:pPr>
            <w:r w:rsidRPr="002C4912">
              <w:rPr>
                <w:sz w:val="22"/>
                <w:szCs w:val="22"/>
              </w:rPr>
              <w:t>St James, Oddingley</w:t>
            </w:r>
          </w:p>
          <w:p w:rsidR="008A5098" w:rsidRPr="002C4912" w:rsidRDefault="00E94EDF" w:rsidP="004B7638">
            <w:pPr>
              <w:jc w:val="center"/>
              <w:rPr>
                <w:sz w:val="22"/>
                <w:szCs w:val="22"/>
              </w:rPr>
            </w:pPr>
            <w:r w:rsidRPr="00427B76">
              <w:rPr>
                <w:sz w:val="22"/>
                <w:szCs w:val="22"/>
              </w:rPr>
              <w:t>www.oddingleychurch.org</w:t>
            </w:r>
          </w:p>
        </w:tc>
        <w:tc>
          <w:tcPr>
            <w:tcW w:w="4286" w:type="dxa"/>
          </w:tcPr>
          <w:p w:rsidR="00331AAC" w:rsidRPr="002C4912" w:rsidRDefault="0090008A" w:rsidP="004B7638">
            <w:pPr>
              <w:widowControl w:val="0"/>
              <w:jc w:val="center"/>
              <w:rPr>
                <w:b/>
                <w:snapToGrid w:val="0"/>
                <w:sz w:val="22"/>
                <w:szCs w:val="22"/>
                <w:u w:val="single"/>
              </w:rPr>
            </w:pPr>
            <w:r w:rsidRPr="002C4912">
              <w:rPr>
                <w:b/>
                <w:snapToGrid w:val="0"/>
                <w:sz w:val="22"/>
                <w:szCs w:val="22"/>
                <w:u w:val="single"/>
              </w:rPr>
              <w:t>Notices</w:t>
            </w:r>
          </w:p>
          <w:p w:rsidR="00331AAC" w:rsidRPr="001B5B5F" w:rsidRDefault="00331AAC" w:rsidP="004B7638">
            <w:pPr>
              <w:pStyle w:val="BodyText2"/>
              <w:jc w:val="center"/>
              <w:rPr>
                <w:b/>
                <w:sz w:val="22"/>
                <w:szCs w:val="22"/>
              </w:rPr>
            </w:pPr>
          </w:p>
          <w:p w:rsidR="00331AAC" w:rsidRDefault="00B148C6" w:rsidP="004B7638">
            <w:pPr>
              <w:pStyle w:val="BodyText2"/>
              <w:jc w:val="center"/>
              <w:rPr>
                <w:i/>
                <w:sz w:val="22"/>
                <w:szCs w:val="22"/>
              </w:rPr>
            </w:pPr>
            <w:r w:rsidRPr="001B5B5F">
              <w:rPr>
                <w:i/>
                <w:sz w:val="22"/>
                <w:szCs w:val="22"/>
              </w:rPr>
              <w:t>Week beginn</w:t>
            </w:r>
            <w:r w:rsidR="00540360" w:rsidRPr="001B5B5F">
              <w:rPr>
                <w:i/>
                <w:sz w:val="22"/>
                <w:szCs w:val="22"/>
              </w:rPr>
              <w:t>ing</w:t>
            </w:r>
          </w:p>
          <w:p w:rsidR="009C16AE" w:rsidRDefault="009C16AE" w:rsidP="009C16AE">
            <w:pPr>
              <w:pStyle w:val="BodyText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Monday </w:t>
            </w:r>
            <w:r w:rsidR="00621375">
              <w:rPr>
                <w:b/>
                <w:sz w:val="22"/>
                <w:szCs w:val="22"/>
              </w:rPr>
              <w:t>19</w:t>
            </w:r>
            <w:r w:rsidR="005B3F41">
              <w:rPr>
                <w:b/>
                <w:sz w:val="22"/>
                <w:szCs w:val="22"/>
                <w:vertAlign w:val="superscript"/>
              </w:rPr>
              <w:t>th</w:t>
            </w:r>
            <w:r w:rsidR="008344A6">
              <w:rPr>
                <w:b/>
                <w:sz w:val="22"/>
                <w:szCs w:val="22"/>
              </w:rPr>
              <w:t xml:space="preserve"> January</w:t>
            </w:r>
            <w:r w:rsidR="00841226">
              <w:rPr>
                <w:b/>
                <w:sz w:val="22"/>
                <w:szCs w:val="22"/>
              </w:rPr>
              <w:t xml:space="preserve"> 2026</w:t>
            </w:r>
          </w:p>
          <w:p w:rsidR="00EB7E64" w:rsidRDefault="00EB7E64" w:rsidP="009C16AE">
            <w:pPr>
              <w:pStyle w:val="BodyText2"/>
              <w:jc w:val="center"/>
              <w:rPr>
                <w:b/>
                <w:sz w:val="22"/>
                <w:szCs w:val="22"/>
              </w:rPr>
            </w:pPr>
          </w:p>
          <w:p w:rsidR="00D87B90" w:rsidRPr="002A197F" w:rsidRDefault="00685DBC" w:rsidP="00114012">
            <w:pPr>
              <w:jc w:val="center"/>
            </w:pPr>
            <w:r w:rsidRPr="00685DBC">
              <w:drawing>
                <wp:inline distT="0" distB="0" distL="0" distR="0" wp14:anchorId="7FE3165B" wp14:editId="45DD998B">
                  <wp:extent cx="2651760" cy="354127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360" cy="3548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331AAC" w:rsidRPr="002C4912" w:rsidRDefault="000B0598" w:rsidP="004B7638">
            <w:pPr>
              <w:ind w:firstLine="171"/>
              <w:jc w:val="center"/>
              <w:rPr>
                <w:sz w:val="22"/>
                <w:szCs w:val="22"/>
              </w:rPr>
            </w:pPr>
            <w:r w:rsidRPr="002C4912">
              <w:rPr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56ADD83" wp14:editId="1FC0EBD8">
                  <wp:extent cx="1485900" cy="1054100"/>
                  <wp:effectExtent l="0" t="0" r="0" b="0"/>
                  <wp:docPr id="2" name="Picture 1" descr="TIBB_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BB_2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AAC" w:rsidRPr="002C4912" w:rsidRDefault="00331AAC" w:rsidP="004B7638">
            <w:pPr>
              <w:jc w:val="center"/>
              <w:rPr>
                <w:sz w:val="22"/>
                <w:szCs w:val="22"/>
              </w:rPr>
            </w:pPr>
          </w:p>
          <w:p w:rsidR="00331AAC" w:rsidRPr="002C4912" w:rsidRDefault="00331AAC" w:rsidP="004B7638">
            <w:pPr>
              <w:ind w:firstLine="171"/>
              <w:jc w:val="center"/>
              <w:rPr>
                <w:sz w:val="22"/>
                <w:szCs w:val="22"/>
              </w:rPr>
            </w:pPr>
            <w:r w:rsidRPr="002C4912">
              <w:rPr>
                <w:sz w:val="22"/>
                <w:szCs w:val="22"/>
              </w:rPr>
              <w:t>St Peter-ad-Vincula, Tibberton</w:t>
            </w:r>
          </w:p>
          <w:p w:rsidR="00DC5EE1" w:rsidRPr="002C4912" w:rsidRDefault="00B4522D" w:rsidP="004B7638">
            <w:pPr>
              <w:ind w:firstLine="171"/>
              <w:jc w:val="center"/>
              <w:rPr>
                <w:sz w:val="22"/>
                <w:szCs w:val="22"/>
              </w:rPr>
            </w:pPr>
            <w:r w:rsidRPr="002C4912">
              <w:rPr>
                <w:sz w:val="22"/>
                <w:szCs w:val="22"/>
              </w:rPr>
              <w:t>www.tibbertonchurch.org</w:t>
            </w:r>
          </w:p>
        </w:tc>
      </w:tr>
    </w:tbl>
    <w:p w:rsidR="00417FA4" w:rsidRDefault="00685DBC" w:rsidP="00F03F48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Today we celebrate the feast of St </w:t>
      </w:r>
      <w:proofErr w:type="spellStart"/>
      <w:r>
        <w:rPr>
          <w:i/>
          <w:sz w:val="22"/>
          <w:szCs w:val="22"/>
        </w:rPr>
        <w:t>Wulfstan</w:t>
      </w:r>
      <w:proofErr w:type="spellEnd"/>
      <w:r>
        <w:rPr>
          <w:i/>
          <w:sz w:val="22"/>
          <w:szCs w:val="22"/>
        </w:rPr>
        <w:t xml:space="preserve"> of Worcester, famous for being one of the few high-ranking English churchmen to keep his position after the Norman Conquest. At his death in 1095 he was the only English-born bishop left in England. We owe a huge debt to </w:t>
      </w:r>
      <w:proofErr w:type="spellStart"/>
      <w:r>
        <w:rPr>
          <w:i/>
          <w:sz w:val="22"/>
          <w:szCs w:val="22"/>
        </w:rPr>
        <w:t>Wulfstan</w:t>
      </w:r>
      <w:proofErr w:type="spellEnd"/>
      <w:r>
        <w:rPr>
          <w:i/>
          <w:sz w:val="22"/>
          <w:szCs w:val="22"/>
        </w:rPr>
        <w:t xml:space="preserve"> for putting Worcester Cathedral firmly on the map.</w:t>
      </w:r>
    </w:p>
    <w:p w:rsidR="005B3F41" w:rsidRPr="00F03F48" w:rsidRDefault="005B3F41" w:rsidP="00F03F48">
      <w:pPr>
        <w:jc w:val="center"/>
        <w:rPr>
          <w:i/>
          <w:sz w:val="22"/>
          <w:szCs w:val="22"/>
        </w:rPr>
      </w:pPr>
    </w:p>
    <w:p w:rsidR="00022CFF" w:rsidRPr="00FB2F9A" w:rsidRDefault="0064520E" w:rsidP="004B7638">
      <w:pPr>
        <w:rPr>
          <w:b/>
          <w:i/>
          <w:color w:val="FFC000"/>
          <w:sz w:val="22"/>
          <w:szCs w:val="22"/>
        </w:rPr>
      </w:pPr>
      <w:r w:rsidRPr="00FB2F9A">
        <w:rPr>
          <w:b/>
          <w:i/>
          <w:color w:val="FFC000"/>
          <w:sz w:val="22"/>
          <w:szCs w:val="22"/>
        </w:rPr>
        <w:t xml:space="preserve">Upcoming </w:t>
      </w:r>
      <w:r w:rsidR="00E873D7" w:rsidRPr="00FB2F9A">
        <w:rPr>
          <w:b/>
          <w:i/>
          <w:color w:val="FFC000"/>
          <w:sz w:val="22"/>
          <w:szCs w:val="22"/>
        </w:rPr>
        <w:t>Services:</w:t>
      </w:r>
    </w:p>
    <w:p w:rsidR="00C4292C" w:rsidRDefault="00C4292C" w:rsidP="003A6573">
      <w:pPr>
        <w:rPr>
          <w:b/>
          <w:sz w:val="22"/>
          <w:szCs w:val="22"/>
        </w:rPr>
      </w:pPr>
    </w:p>
    <w:p w:rsidR="00685DBC" w:rsidRPr="004E2489" w:rsidRDefault="003A6573" w:rsidP="00685D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Sunday </w:t>
      </w:r>
      <w:r w:rsidR="00685DBC">
        <w:rPr>
          <w:b/>
          <w:sz w:val="22"/>
          <w:szCs w:val="22"/>
        </w:rPr>
        <w:t>25</w:t>
      </w:r>
      <w:r w:rsidR="004E2489" w:rsidRPr="004E2489">
        <w:rPr>
          <w:b/>
          <w:sz w:val="22"/>
          <w:szCs w:val="22"/>
          <w:vertAlign w:val="superscript"/>
        </w:rPr>
        <w:t>th</w:t>
      </w:r>
      <w:r w:rsidR="004E2489">
        <w:rPr>
          <w:b/>
          <w:sz w:val="22"/>
          <w:szCs w:val="22"/>
        </w:rPr>
        <w:t xml:space="preserve"> </w:t>
      </w:r>
      <w:r w:rsidR="003834B9">
        <w:rPr>
          <w:b/>
          <w:sz w:val="22"/>
          <w:szCs w:val="22"/>
        </w:rPr>
        <w:t>January</w:t>
      </w:r>
      <w:r w:rsidR="001D74AF">
        <w:rPr>
          <w:b/>
          <w:sz w:val="22"/>
          <w:szCs w:val="22"/>
        </w:rPr>
        <w:tab/>
      </w:r>
      <w:r w:rsidR="00417FA4">
        <w:rPr>
          <w:b/>
          <w:sz w:val="22"/>
          <w:szCs w:val="22"/>
        </w:rPr>
        <w:tab/>
      </w:r>
      <w:r w:rsidR="00685DBC">
        <w:rPr>
          <w:b/>
          <w:sz w:val="22"/>
          <w:szCs w:val="22"/>
        </w:rPr>
        <w:t>Oddingley</w:t>
      </w:r>
      <w:r w:rsidR="00685DBC">
        <w:rPr>
          <w:b/>
          <w:sz w:val="22"/>
          <w:szCs w:val="22"/>
        </w:rPr>
        <w:tab/>
      </w:r>
      <w:r w:rsidR="00685DBC">
        <w:rPr>
          <w:b/>
          <w:sz w:val="22"/>
          <w:szCs w:val="22"/>
        </w:rPr>
        <w:tab/>
      </w:r>
      <w:r w:rsidR="00685DBC">
        <w:rPr>
          <w:b/>
          <w:sz w:val="22"/>
          <w:szCs w:val="22"/>
        </w:rPr>
        <w:t>Holy Communion</w:t>
      </w:r>
      <w:r w:rsidR="00685DBC">
        <w:rPr>
          <w:sz w:val="22"/>
          <w:szCs w:val="22"/>
        </w:rPr>
        <w:t xml:space="preserve"> at </w:t>
      </w:r>
      <w:r w:rsidR="00685DBC">
        <w:rPr>
          <w:b/>
          <w:sz w:val="22"/>
          <w:szCs w:val="22"/>
        </w:rPr>
        <w:t>9.00</w:t>
      </w:r>
      <w:proofErr w:type="gramStart"/>
      <w:r w:rsidR="00685DBC">
        <w:rPr>
          <w:b/>
          <w:sz w:val="22"/>
          <w:szCs w:val="22"/>
        </w:rPr>
        <w:t>a</w:t>
      </w:r>
      <w:r w:rsidR="00685DBC">
        <w:rPr>
          <w:b/>
          <w:sz w:val="22"/>
          <w:szCs w:val="22"/>
        </w:rPr>
        <w:t>m</w:t>
      </w:r>
      <w:proofErr w:type="gramEnd"/>
      <w:r w:rsidR="00685DBC">
        <w:rPr>
          <w:sz w:val="22"/>
          <w:szCs w:val="22"/>
        </w:rPr>
        <w:t xml:space="preserve"> (R </w:t>
      </w:r>
      <w:proofErr w:type="spellStart"/>
      <w:r w:rsidR="00685DBC">
        <w:rPr>
          <w:sz w:val="22"/>
          <w:szCs w:val="22"/>
        </w:rPr>
        <w:t>Sandland</w:t>
      </w:r>
      <w:proofErr w:type="spellEnd"/>
      <w:r w:rsidR="00685DBC">
        <w:rPr>
          <w:sz w:val="22"/>
          <w:szCs w:val="22"/>
        </w:rPr>
        <w:t>)</w:t>
      </w:r>
    </w:p>
    <w:p w:rsidR="006A31AF" w:rsidRPr="002A2F78" w:rsidRDefault="00685DBC" w:rsidP="004E2489">
      <w:pPr>
        <w:rPr>
          <w:sz w:val="22"/>
          <w:szCs w:val="22"/>
        </w:rPr>
      </w:pPr>
      <w:r>
        <w:rPr>
          <w:b/>
          <w:color w:val="FFC000" w:themeColor="accent4"/>
          <w:sz w:val="22"/>
          <w:szCs w:val="22"/>
        </w:rPr>
        <w:t>Third</w:t>
      </w:r>
      <w:r w:rsidR="00A804EC">
        <w:rPr>
          <w:b/>
          <w:color w:val="FFC000" w:themeColor="accent4"/>
          <w:sz w:val="22"/>
          <w:szCs w:val="22"/>
        </w:rPr>
        <w:t xml:space="preserve"> Sunday after</w:t>
      </w:r>
      <w:r w:rsidR="004E2489" w:rsidRPr="004E2489">
        <w:rPr>
          <w:b/>
          <w:color w:val="FFC000" w:themeColor="accent4"/>
          <w:sz w:val="22"/>
          <w:szCs w:val="22"/>
        </w:rPr>
        <w:t xml:space="preserve"> </w:t>
      </w:r>
      <w:r>
        <w:rPr>
          <w:b/>
          <w:color w:val="FFC000" w:themeColor="accent4"/>
          <w:sz w:val="22"/>
          <w:szCs w:val="22"/>
        </w:rPr>
        <w:t xml:space="preserve">the </w:t>
      </w:r>
      <w:r w:rsidR="008344A6">
        <w:rPr>
          <w:b/>
          <w:color w:val="FFC000" w:themeColor="accent4"/>
          <w:sz w:val="22"/>
          <w:szCs w:val="22"/>
        </w:rPr>
        <w:t>Epiphany</w:t>
      </w:r>
      <w:r w:rsidR="00C27D42" w:rsidRPr="00B56C13">
        <w:rPr>
          <w:b/>
          <w:sz w:val="22"/>
          <w:szCs w:val="22"/>
        </w:rPr>
        <w:tab/>
      </w:r>
      <w:r w:rsidR="00C27D42" w:rsidRPr="00B56C13">
        <w:rPr>
          <w:b/>
          <w:sz w:val="22"/>
          <w:szCs w:val="22"/>
        </w:rPr>
        <w:tab/>
      </w:r>
      <w:r w:rsidR="00C27D42" w:rsidRPr="00B56C13">
        <w:rPr>
          <w:b/>
          <w:sz w:val="22"/>
          <w:szCs w:val="22"/>
        </w:rPr>
        <w:tab/>
      </w:r>
    </w:p>
    <w:p w:rsidR="002A2F78" w:rsidRDefault="002A2F78" w:rsidP="00CA447C">
      <w:pPr>
        <w:rPr>
          <w:sz w:val="22"/>
          <w:szCs w:val="22"/>
        </w:rPr>
      </w:pPr>
    </w:p>
    <w:p w:rsidR="00CA447C" w:rsidRDefault="00CA447C" w:rsidP="00CA447C">
      <w:pPr>
        <w:rPr>
          <w:sz w:val="22"/>
          <w:szCs w:val="22"/>
        </w:rPr>
      </w:pPr>
      <w:r w:rsidRPr="002C4912">
        <w:rPr>
          <w:sz w:val="22"/>
          <w:szCs w:val="22"/>
        </w:rPr>
        <w:t>Readings: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C4912">
        <w:rPr>
          <w:sz w:val="22"/>
          <w:szCs w:val="22"/>
        </w:rPr>
        <w:tab/>
      </w:r>
      <w:r>
        <w:rPr>
          <w:sz w:val="22"/>
          <w:szCs w:val="22"/>
        </w:rPr>
        <w:t>Canticle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01733">
        <w:rPr>
          <w:sz w:val="22"/>
          <w:szCs w:val="22"/>
        </w:rPr>
        <w:t xml:space="preserve">Psalm </w:t>
      </w:r>
      <w:r w:rsidR="00685DBC">
        <w:rPr>
          <w:sz w:val="22"/>
          <w:szCs w:val="22"/>
        </w:rPr>
        <w:t>27</w:t>
      </w:r>
    </w:p>
    <w:p w:rsidR="00C7041B" w:rsidRDefault="00C7041B" w:rsidP="007F7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28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Old Testament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14012">
        <w:rPr>
          <w:sz w:val="22"/>
          <w:szCs w:val="22"/>
        </w:rPr>
        <w:t xml:space="preserve">Isaiah </w:t>
      </w:r>
      <w:r w:rsidR="00B51549">
        <w:rPr>
          <w:sz w:val="22"/>
          <w:szCs w:val="22"/>
        </w:rPr>
        <w:t>9:1-</w:t>
      </w:r>
      <w:r w:rsidR="00685DBC">
        <w:rPr>
          <w:sz w:val="22"/>
          <w:szCs w:val="22"/>
        </w:rPr>
        <w:t>4</w:t>
      </w:r>
    </w:p>
    <w:p w:rsidR="003753DC" w:rsidRDefault="00CA447C" w:rsidP="00CA447C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New Testament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1549">
        <w:rPr>
          <w:sz w:val="22"/>
          <w:szCs w:val="22"/>
        </w:rPr>
        <w:t>1 Corinthians 1:1</w:t>
      </w:r>
      <w:r w:rsidR="00685DBC">
        <w:rPr>
          <w:sz w:val="22"/>
          <w:szCs w:val="22"/>
        </w:rPr>
        <w:t>0</w:t>
      </w:r>
      <w:r w:rsidR="00B51549">
        <w:rPr>
          <w:sz w:val="22"/>
          <w:szCs w:val="22"/>
        </w:rPr>
        <w:t>-</w:t>
      </w:r>
      <w:r w:rsidR="00685DBC">
        <w:rPr>
          <w:sz w:val="22"/>
          <w:szCs w:val="22"/>
        </w:rPr>
        <w:t>18</w:t>
      </w:r>
    </w:p>
    <w:p w:rsidR="00CA447C" w:rsidRDefault="00CA447C" w:rsidP="00CA447C">
      <w:pPr>
        <w:ind w:left="2160" w:firstLine="7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Gospel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85DBC">
        <w:rPr>
          <w:sz w:val="22"/>
          <w:szCs w:val="22"/>
        </w:rPr>
        <w:t>Matthew 4:12-23</w:t>
      </w:r>
    </w:p>
    <w:p w:rsidR="00685DBC" w:rsidRDefault="00685DBC" w:rsidP="006E0017">
      <w:pPr>
        <w:ind w:left="2880" w:hanging="2880"/>
        <w:rPr>
          <w:b/>
          <w:i/>
          <w:color w:val="FFC000"/>
          <w:sz w:val="22"/>
          <w:szCs w:val="22"/>
        </w:rPr>
      </w:pPr>
    </w:p>
    <w:p w:rsidR="006E0017" w:rsidRPr="00FB2F9A" w:rsidRDefault="006E0017" w:rsidP="006E0017">
      <w:pPr>
        <w:ind w:left="2880" w:hanging="2880"/>
        <w:rPr>
          <w:b/>
          <w:i/>
          <w:color w:val="FFC000"/>
          <w:sz w:val="22"/>
          <w:szCs w:val="22"/>
        </w:rPr>
      </w:pPr>
      <w:r w:rsidRPr="00FB2F9A">
        <w:rPr>
          <w:b/>
          <w:i/>
          <w:color w:val="FFC000"/>
          <w:sz w:val="22"/>
          <w:szCs w:val="22"/>
        </w:rPr>
        <w:t>Events:</w:t>
      </w:r>
    </w:p>
    <w:p w:rsidR="005B3F41" w:rsidRDefault="005B3F41" w:rsidP="006E0017">
      <w:pPr>
        <w:ind w:left="2880" w:hanging="2880"/>
        <w:rPr>
          <w:sz w:val="22"/>
          <w:szCs w:val="22"/>
        </w:rPr>
      </w:pPr>
    </w:p>
    <w:p w:rsidR="005B3F41" w:rsidRPr="005B3F41" w:rsidRDefault="005B3F41" w:rsidP="006E0017">
      <w:pPr>
        <w:ind w:left="2880" w:hanging="2880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Monday 19</w:t>
      </w:r>
      <w:r w:rsidRPr="005B3F41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January</w:t>
      </w:r>
      <w:r>
        <w:rPr>
          <w:b/>
          <w:sz w:val="22"/>
          <w:szCs w:val="22"/>
        </w:rPr>
        <w:tab/>
        <w:t>Special Communion Service</w:t>
      </w:r>
      <w:r>
        <w:rPr>
          <w:sz w:val="22"/>
          <w:szCs w:val="22"/>
        </w:rPr>
        <w:t>, 5.30pm at Worcester Cathedral.</w:t>
      </w:r>
      <w:proofErr w:type="gramEnd"/>
      <w:r>
        <w:rPr>
          <w:b/>
          <w:sz w:val="22"/>
          <w:szCs w:val="22"/>
        </w:rPr>
        <w:t xml:space="preserve"> Dick Johnson </w:t>
      </w:r>
      <w:r>
        <w:rPr>
          <w:sz w:val="22"/>
          <w:szCs w:val="22"/>
        </w:rPr>
        <w:t xml:space="preserve">has been given the honour of the annual award of the Cross of St </w:t>
      </w:r>
      <w:proofErr w:type="spellStart"/>
      <w:r>
        <w:rPr>
          <w:sz w:val="22"/>
          <w:szCs w:val="22"/>
        </w:rPr>
        <w:t>Wulfstan</w:t>
      </w:r>
      <w:proofErr w:type="spellEnd"/>
      <w:r>
        <w:rPr>
          <w:sz w:val="22"/>
          <w:szCs w:val="22"/>
        </w:rPr>
        <w:t>, presented at this service. We all wish him well as he prepares to move to Japan.</w:t>
      </w:r>
      <w:r w:rsidR="00C743BB">
        <w:rPr>
          <w:sz w:val="22"/>
          <w:szCs w:val="22"/>
        </w:rPr>
        <w:t xml:space="preserve"> The Bishop will be preaching.</w:t>
      </w:r>
    </w:p>
    <w:p w:rsidR="006E0017" w:rsidRPr="006E0017" w:rsidRDefault="006E0017" w:rsidP="00471048">
      <w:pPr>
        <w:rPr>
          <w:color w:val="FB3BD2"/>
          <w:sz w:val="22"/>
          <w:szCs w:val="22"/>
        </w:rPr>
      </w:pPr>
    </w:p>
    <w:p w:rsidR="00C03E43" w:rsidRPr="00A04413" w:rsidRDefault="001A17BC" w:rsidP="00D647D2">
      <w:pPr>
        <w:rPr>
          <w:color w:val="538135" w:themeColor="accent6" w:themeShade="BF"/>
          <w:sz w:val="22"/>
          <w:szCs w:val="22"/>
        </w:rPr>
      </w:pPr>
      <w:r w:rsidRPr="00154028">
        <w:rPr>
          <w:i/>
          <w:sz w:val="22"/>
          <w:szCs w:val="22"/>
        </w:rPr>
        <w:br w:type="page"/>
      </w:r>
      <w:r w:rsidR="00C03E43" w:rsidRPr="00FB2F9A">
        <w:rPr>
          <w:b/>
          <w:i/>
          <w:color w:val="FFC000"/>
          <w:sz w:val="22"/>
          <w:szCs w:val="22"/>
        </w:rPr>
        <w:lastRenderedPageBreak/>
        <w:t>Calendar:</w:t>
      </w:r>
    </w:p>
    <w:p w:rsidR="00154028" w:rsidRPr="007D7723" w:rsidRDefault="00154028" w:rsidP="00E15EBE">
      <w:pPr>
        <w:jc w:val="both"/>
        <w:rPr>
          <w:b/>
          <w:i/>
          <w:color w:val="5F497A"/>
          <w:sz w:val="22"/>
          <w:szCs w:val="22"/>
        </w:rPr>
      </w:pPr>
    </w:p>
    <w:tbl>
      <w:tblPr>
        <w:tblW w:w="95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2976"/>
        <w:gridCol w:w="2914"/>
        <w:gridCol w:w="1899"/>
      </w:tblGrid>
      <w:tr w:rsidR="00C03E43" w:rsidTr="00892F86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43" w:rsidRPr="00547959" w:rsidRDefault="00C03E43" w:rsidP="007D7723">
            <w:pPr>
              <w:pStyle w:val="NormalWeb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54795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43" w:rsidRDefault="00C03E43" w:rsidP="007D7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FUNCTION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43" w:rsidRDefault="00C03E43" w:rsidP="007D7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E43" w:rsidRDefault="00C03E43" w:rsidP="007D7723">
            <w:pPr>
              <w:pStyle w:val="NormalWeb"/>
              <w:spacing w:before="0" w:beforeAutospacing="0" w:after="0" w:afterAutospacing="0" w:line="0" w:lineRule="atLeast"/>
              <w:jc w:val="center"/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TIME</w:t>
            </w:r>
          </w:p>
        </w:tc>
      </w:tr>
      <w:tr w:rsidR="00250463" w:rsidTr="00287C1B">
        <w:trPr>
          <w:trHeight w:val="283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250463" w:rsidRPr="001203F1" w:rsidRDefault="00250463" w:rsidP="00287C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January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250463" w:rsidRDefault="00250463" w:rsidP="00287C1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B3F41" w:rsidTr="005B3F41">
        <w:trPr>
          <w:trHeight w:val="340"/>
          <w:jc w:val="center"/>
        </w:trPr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41" w:rsidRDefault="005B3F41" w:rsidP="00287C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  <w:r w:rsidRPr="005B3F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Monday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41" w:rsidRDefault="005B3F41" w:rsidP="00287C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Special Communion Service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41" w:rsidRDefault="005B3F41" w:rsidP="00287C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Worcester Cathedral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41" w:rsidRDefault="005B3F41" w:rsidP="00287C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5.30pm</w:t>
            </w:r>
          </w:p>
        </w:tc>
      </w:tr>
      <w:tr w:rsidR="00250463" w:rsidTr="00250463">
        <w:trPr>
          <w:trHeight w:val="34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63" w:rsidRDefault="00250463" w:rsidP="00287C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  <w:r w:rsidRPr="002504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Sunday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63" w:rsidRDefault="00250463" w:rsidP="00287C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Holy Communion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63" w:rsidRDefault="00250463" w:rsidP="00287C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Oddingley Church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63" w:rsidRDefault="00250463" w:rsidP="00287C1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9.00am</w:t>
            </w:r>
          </w:p>
        </w:tc>
      </w:tr>
      <w:tr w:rsidR="00685DBC" w:rsidTr="00C743BB">
        <w:trPr>
          <w:trHeight w:val="283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685DBC" w:rsidRPr="001203F1" w:rsidRDefault="00685DBC" w:rsidP="00366C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7789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685DBC" w:rsidRDefault="00685DBC" w:rsidP="00366CF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5DBC" w:rsidTr="00C743BB">
        <w:trPr>
          <w:trHeight w:val="34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DBC" w:rsidRDefault="00685DBC" w:rsidP="00366C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685D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Sunday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DBC" w:rsidRDefault="00685DBC" w:rsidP="00366C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Holy Communion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DBC" w:rsidRDefault="00685DBC" w:rsidP="00366C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Tibberton Church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DBC" w:rsidRDefault="00685DBC" w:rsidP="00366C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10.30a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</w:tr>
      <w:tr w:rsidR="00C743BB" w:rsidTr="00C743BB">
        <w:trPr>
          <w:trHeight w:val="340"/>
          <w:jc w:val="center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BB" w:rsidRDefault="00C743BB" w:rsidP="00366C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Pr="00C743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Saturday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BB" w:rsidRDefault="00C743BB" w:rsidP="00366C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The Tibberton Drop-In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BB" w:rsidRDefault="00C743BB" w:rsidP="00366C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Old Forge, Plough Road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3BB" w:rsidRDefault="00C743BB" w:rsidP="00366CF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10.30am-12.00pm</w:t>
            </w:r>
          </w:p>
        </w:tc>
      </w:tr>
    </w:tbl>
    <w:p w:rsidR="00AC2935" w:rsidRPr="00492D39" w:rsidRDefault="00AC2935" w:rsidP="00E15EBE">
      <w:pPr>
        <w:jc w:val="both"/>
        <w:rPr>
          <w:b/>
          <w:color w:val="00B050"/>
          <w:sz w:val="22"/>
          <w:szCs w:val="22"/>
        </w:rPr>
      </w:pPr>
    </w:p>
    <w:p w:rsidR="00ED36C4" w:rsidRPr="00FB2F9A" w:rsidRDefault="00ED36C4" w:rsidP="00130D42">
      <w:pPr>
        <w:jc w:val="both"/>
        <w:rPr>
          <w:b/>
          <w:i/>
          <w:color w:val="FFC000"/>
          <w:sz w:val="22"/>
          <w:szCs w:val="22"/>
        </w:rPr>
      </w:pPr>
    </w:p>
    <w:p w:rsidR="00DE5A07" w:rsidRPr="00FB2F9A" w:rsidRDefault="009C6FBB" w:rsidP="00130D42">
      <w:pPr>
        <w:jc w:val="both"/>
        <w:rPr>
          <w:b/>
          <w:i/>
          <w:color w:val="FFC000"/>
          <w:sz w:val="22"/>
          <w:szCs w:val="22"/>
        </w:rPr>
      </w:pPr>
      <w:r w:rsidRPr="00FB2F9A">
        <w:rPr>
          <w:b/>
          <w:i/>
          <w:color w:val="FFC000"/>
          <w:sz w:val="22"/>
          <w:szCs w:val="22"/>
        </w:rPr>
        <w:t>Collect for</w:t>
      </w:r>
      <w:r w:rsidR="002D0ED8" w:rsidRPr="00FB2F9A">
        <w:rPr>
          <w:b/>
          <w:i/>
          <w:color w:val="FFC000"/>
          <w:sz w:val="22"/>
          <w:szCs w:val="22"/>
        </w:rPr>
        <w:t xml:space="preserve"> </w:t>
      </w:r>
      <w:r w:rsidR="002A2F78" w:rsidRPr="00FB2F9A">
        <w:rPr>
          <w:b/>
          <w:i/>
          <w:color w:val="FFC000"/>
          <w:sz w:val="22"/>
          <w:szCs w:val="22"/>
        </w:rPr>
        <w:t xml:space="preserve">the </w:t>
      </w:r>
      <w:r w:rsidR="00685DBC">
        <w:rPr>
          <w:b/>
          <w:i/>
          <w:color w:val="FFC000"/>
          <w:sz w:val="22"/>
          <w:szCs w:val="22"/>
        </w:rPr>
        <w:t>Second</w:t>
      </w:r>
      <w:r w:rsidR="00B51549">
        <w:rPr>
          <w:b/>
          <w:i/>
          <w:color w:val="FFC000"/>
          <w:sz w:val="22"/>
          <w:szCs w:val="22"/>
        </w:rPr>
        <w:t xml:space="preserve"> Sunday after </w:t>
      </w:r>
      <w:r w:rsidR="00685DBC">
        <w:rPr>
          <w:b/>
          <w:i/>
          <w:color w:val="FFC000"/>
          <w:sz w:val="22"/>
          <w:szCs w:val="22"/>
        </w:rPr>
        <w:t xml:space="preserve">the </w:t>
      </w:r>
      <w:r w:rsidR="008344A6">
        <w:rPr>
          <w:b/>
          <w:i/>
          <w:color w:val="FFC000"/>
          <w:sz w:val="22"/>
          <w:szCs w:val="22"/>
        </w:rPr>
        <w:t>Epiphany</w:t>
      </w:r>
      <w:r w:rsidR="003F01D0" w:rsidRPr="00FB2F9A">
        <w:rPr>
          <w:b/>
          <w:i/>
          <w:color w:val="FFC000"/>
          <w:sz w:val="22"/>
          <w:szCs w:val="22"/>
        </w:rPr>
        <w:t>:</w:t>
      </w:r>
    </w:p>
    <w:p w:rsidR="00A04413" w:rsidRPr="00A04413" w:rsidRDefault="00A04413" w:rsidP="00130D42">
      <w:pPr>
        <w:jc w:val="both"/>
        <w:rPr>
          <w:b/>
          <w:i/>
          <w:color w:val="538135" w:themeColor="accent6" w:themeShade="BF"/>
          <w:sz w:val="22"/>
          <w:szCs w:val="22"/>
        </w:rPr>
      </w:pPr>
    </w:p>
    <w:p w:rsidR="00AA788C" w:rsidRPr="00AA788C" w:rsidRDefault="00685DBC" w:rsidP="00685DBC">
      <w:pPr>
        <w:jc w:val="center"/>
        <w:rPr>
          <w:color w:val="000000"/>
          <w:sz w:val="22"/>
          <w:szCs w:val="22"/>
          <w:lang w:eastAsia="en-GB"/>
        </w:rPr>
      </w:pPr>
      <w:r w:rsidRPr="00685DBC">
        <w:rPr>
          <w:i/>
          <w:color w:val="000000"/>
          <w:sz w:val="22"/>
          <w:szCs w:val="22"/>
          <w:lang w:eastAsia="en-GB"/>
        </w:rPr>
        <w:t>Almighty and everlasting God, who dost govern all things in heaven and earth: Mercifully hear the supplications of thy people, and grant us thy peace all the days of our life; through Jesus Christ our Lord. Amen.</w:t>
      </w:r>
    </w:p>
    <w:sectPr w:rsidR="00AA788C" w:rsidRPr="00AA788C" w:rsidSect="00FE2A35">
      <w:pgSz w:w="11906" w:h="16838"/>
      <w:pgMar w:top="1440" w:right="1361" w:bottom="144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D6" w:rsidRDefault="00C96AD6" w:rsidP="00B41D21">
      <w:r>
        <w:separator/>
      </w:r>
    </w:p>
  </w:endnote>
  <w:endnote w:type="continuationSeparator" w:id="0">
    <w:p w:rsidR="00C96AD6" w:rsidRDefault="00C96AD6" w:rsidP="00B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D6" w:rsidRDefault="00C96AD6" w:rsidP="00B41D21">
      <w:r>
        <w:separator/>
      </w:r>
    </w:p>
  </w:footnote>
  <w:footnote w:type="continuationSeparator" w:id="0">
    <w:p w:rsidR="00C96AD6" w:rsidRDefault="00C96AD6" w:rsidP="00B41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32883"/>
    <w:multiLevelType w:val="hybridMultilevel"/>
    <w:tmpl w:val="DDE08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AC"/>
    <w:rsid w:val="00000BBE"/>
    <w:rsid w:val="0000174C"/>
    <w:rsid w:val="00002532"/>
    <w:rsid w:val="00002624"/>
    <w:rsid w:val="000040FC"/>
    <w:rsid w:val="00005762"/>
    <w:rsid w:val="00011CF9"/>
    <w:rsid w:val="00011D22"/>
    <w:rsid w:val="00012CCE"/>
    <w:rsid w:val="00012EBF"/>
    <w:rsid w:val="00012FC7"/>
    <w:rsid w:val="00013E68"/>
    <w:rsid w:val="00015F0D"/>
    <w:rsid w:val="00020452"/>
    <w:rsid w:val="000223CE"/>
    <w:rsid w:val="0002255C"/>
    <w:rsid w:val="00022CFF"/>
    <w:rsid w:val="0002407B"/>
    <w:rsid w:val="00024589"/>
    <w:rsid w:val="00024957"/>
    <w:rsid w:val="000250B7"/>
    <w:rsid w:val="00025310"/>
    <w:rsid w:val="000256BC"/>
    <w:rsid w:val="000267C0"/>
    <w:rsid w:val="00027108"/>
    <w:rsid w:val="0003135C"/>
    <w:rsid w:val="00031A93"/>
    <w:rsid w:val="000329B6"/>
    <w:rsid w:val="00037630"/>
    <w:rsid w:val="00037D43"/>
    <w:rsid w:val="000409CC"/>
    <w:rsid w:val="0004118A"/>
    <w:rsid w:val="00042FEE"/>
    <w:rsid w:val="00045FAD"/>
    <w:rsid w:val="0005049F"/>
    <w:rsid w:val="0005180A"/>
    <w:rsid w:val="0005189F"/>
    <w:rsid w:val="00052D1B"/>
    <w:rsid w:val="000550EE"/>
    <w:rsid w:val="000570F7"/>
    <w:rsid w:val="00057490"/>
    <w:rsid w:val="0006250F"/>
    <w:rsid w:val="000632D2"/>
    <w:rsid w:val="00071C52"/>
    <w:rsid w:val="00072516"/>
    <w:rsid w:val="000757E2"/>
    <w:rsid w:val="00077514"/>
    <w:rsid w:val="00080053"/>
    <w:rsid w:val="00080472"/>
    <w:rsid w:val="00080AEC"/>
    <w:rsid w:val="00081639"/>
    <w:rsid w:val="00083874"/>
    <w:rsid w:val="00085368"/>
    <w:rsid w:val="00086C7D"/>
    <w:rsid w:val="0008754F"/>
    <w:rsid w:val="000902C2"/>
    <w:rsid w:val="00090BB8"/>
    <w:rsid w:val="00090EDB"/>
    <w:rsid w:val="00091A97"/>
    <w:rsid w:val="00091EC2"/>
    <w:rsid w:val="0009285D"/>
    <w:rsid w:val="0009365B"/>
    <w:rsid w:val="00095AFA"/>
    <w:rsid w:val="00096C25"/>
    <w:rsid w:val="000972ED"/>
    <w:rsid w:val="00097E87"/>
    <w:rsid w:val="000A1005"/>
    <w:rsid w:val="000A11E9"/>
    <w:rsid w:val="000A3AF1"/>
    <w:rsid w:val="000A4472"/>
    <w:rsid w:val="000A488C"/>
    <w:rsid w:val="000A5B0D"/>
    <w:rsid w:val="000A67A9"/>
    <w:rsid w:val="000A6E0A"/>
    <w:rsid w:val="000A723C"/>
    <w:rsid w:val="000A794E"/>
    <w:rsid w:val="000B0598"/>
    <w:rsid w:val="000B15A3"/>
    <w:rsid w:val="000B31AA"/>
    <w:rsid w:val="000B4C10"/>
    <w:rsid w:val="000B4FFC"/>
    <w:rsid w:val="000B593D"/>
    <w:rsid w:val="000B74A5"/>
    <w:rsid w:val="000C0EC7"/>
    <w:rsid w:val="000C1F28"/>
    <w:rsid w:val="000C2C9A"/>
    <w:rsid w:val="000C3B45"/>
    <w:rsid w:val="000C4B9B"/>
    <w:rsid w:val="000C54C0"/>
    <w:rsid w:val="000C6931"/>
    <w:rsid w:val="000C7906"/>
    <w:rsid w:val="000D0C4A"/>
    <w:rsid w:val="000D2533"/>
    <w:rsid w:val="000D2D00"/>
    <w:rsid w:val="000D4731"/>
    <w:rsid w:val="000D4919"/>
    <w:rsid w:val="000D7369"/>
    <w:rsid w:val="000E0A80"/>
    <w:rsid w:val="000E1946"/>
    <w:rsid w:val="000E1F73"/>
    <w:rsid w:val="000E28C0"/>
    <w:rsid w:val="000E5105"/>
    <w:rsid w:val="000E620A"/>
    <w:rsid w:val="000E74E5"/>
    <w:rsid w:val="000F0AAF"/>
    <w:rsid w:val="000F1A0B"/>
    <w:rsid w:val="000F2372"/>
    <w:rsid w:val="000F28E7"/>
    <w:rsid w:val="000F442D"/>
    <w:rsid w:val="000F4F0B"/>
    <w:rsid w:val="000F5762"/>
    <w:rsid w:val="000F6E8C"/>
    <w:rsid w:val="000F730F"/>
    <w:rsid w:val="000F7DF5"/>
    <w:rsid w:val="0010256A"/>
    <w:rsid w:val="001027C2"/>
    <w:rsid w:val="001033A0"/>
    <w:rsid w:val="00104B17"/>
    <w:rsid w:val="001051C1"/>
    <w:rsid w:val="00105887"/>
    <w:rsid w:val="001061CA"/>
    <w:rsid w:val="001071AF"/>
    <w:rsid w:val="0011006F"/>
    <w:rsid w:val="0011135C"/>
    <w:rsid w:val="00111A0D"/>
    <w:rsid w:val="00111D2B"/>
    <w:rsid w:val="00114012"/>
    <w:rsid w:val="00115A0D"/>
    <w:rsid w:val="001169FF"/>
    <w:rsid w:val="001174CD"/>
    <w:rsid w:val="00117E12"/>
    <w:rsid w:val="00117FF4"/>
    <w:rsid w:val="001203F1"/>
    <w:rsid w:val="00121918"/>
    <w:rsid w:val="001231CD"/>
    <w:rsid w:val="00123CF2"/>
    <w:rsid w:val="00126E29"/>
    <w:rsid w:val="00126E85"/>
    <w:rsid w:val="00126E88"/>
    <w:rsid w:val="001303EE"/>
    <w:rsid w:val="001305AF"/>
    <w:rsid w:val="00130786"/>
    <w:rsid w:val="00130D42"/>
    <w:rsid w:val="00130F0B"/>
    <w:rsid w:val="00130F1A"/>
    <w:rsid w:val="00130F49"/>
    <w:rsid w:val="001312FC"/>
    <w:rsid w:val="00132161"/>
    <w:rsid w:val="001339B7"/>
    <w:rsid w:val="0013533B"/>
    <w:rsid w:val="00135638"/>
    <w:rsid w:val="00136191"/>
    <w:rsid w:val="00136F96"/>
    <w:rsid w:val="00137B86"/>
    <w:rsid w:val="001402F5"/>
    <w:rsid w:val="00140409"/>
    <w:rsid w:val="00142734"/>
    <w:rsid w:val="00142904"/>
    <w:rsid w:val="0014477B"/>
    <w:rsid w:val="00147462"/>
    <w:rsid w:val="00147F45"/>
    <w:rsid w:val="001513E3"/>
    <w:rsid w:val="00153F78"/>
    <w:rsid w:val="00154028"/>
    <w:rsid w:val="0015609F"/>
    <w:rsid w:val="001579EF"/>
    <w:rsid w:val="001603CA"/>
    <w:rsid w:val="00162A92"/>
    <w:rsid w:val="00163436"/>
    <w:rsid w:val="00163DE9"/>
    <w:rsid w:val="00164E8C"/>
    <w:rsid w:val="00167616"/>
    <w:rsid w:val="00170148"/>
    <w:rsid w:val="00171369"/>
    <w:rsid w:val="00171536"/>
    <w:rsid w:val="00171EB0"/>
    <w:rsid w:val="0017239C"/>
    <w:rsid w:val="00172A9D"/>
    <w:rsid w:val="00172EEB"/>
    <w:rsid w:val="001737F3"/>
    <w:rsid w:val="001743A6"/>
    <w:rsid w:val="0017535A"/>
    <w:rsid w:val="001765B4"/>
    <w:rsid w:val="00176AA8"/>
    <w:rsid w:val="001820E0"/>
    <w:rsid w:val="00182F1E"/>
    <w:rsid w:val="0018443A"/>
    <w:rsid w:val="00184A5C"/>
    <w:rsid w:val="00184D86"/>
    <w:rsid w:val="00184FB3"/>
    <w:rsid w:val="00185225"/>
    <w:rsid w:val="001854C9"/>
    <w:rsid w:val="00185A61"/>
    <w:rsid w:val="00186760"/>
    <w:rsid w:val="001869DF"/>
    <w:rsid w:val="00186AAB"/>
    <w:rsid w:val="00187E0F"/>
    <w:rsid w:val="00193592"/>
    <w:rsid w:val="00195F2D"/>
    <w:rsid w:val="0019685E"/>
    <w:rsid w:val="00196EA6"/>
    <w:rsid w:val="001A1487"/>
    <w:rsid w:val="001A154A"/>
    <w:rsid w:val="001A17BC"/>
    <w:rsid w:val="001A2ECD"/>
    <w:rsid w:val="001A346F"/>
    <w:rsid w:val="001A6C9C"/>
    <w:rsid w:val="001A78B9"/>
    <w:rsid w:val="001A7B5F"/>
    <w:rsid w:val="001B3379"/>
    <w:rsid w:val="001B499C"/>
    <w:rsid w:val="001B5B5F"/>
    <w:rsid w:val="001B5E85"/>
    <w:rsid w:val="001C0438"/>
    <w:rsid w:val="001C1DA0"/>
    <w:rsid w:val="001C2810"/>
    <w:rsid w:val="001C35EA"/>
    <w:rsid w:val="001C4C10"/>
    <w:rsid w:val="001C4CB2"/>
    <w:rsid w:val="001C7550"/>
    <w:rsid w:val="001D14AB"/>
    <w:rsid w:val="001D17E2"/>
    <w:rsid w:val="001D4973"/>
    <w:rsid w:val="001D4FD0"/>
    <w:rsid w:val="001D4FF6"/>
    <w:rsid w:val="001D57E5"/>
    <w:rsid w:val="001D72CA"/>
    <w:rsid w:val="001D74AF"/>
    <w:rsid w:val="001D76DF"/>
    <w:rsid w:val="001E3919"/>
    <w:rsid w:val="001E59B8"/>
    <w:rsid w:val="001E5CF1"/>
    <w:rsid w:val="001E5D68"/>
    <w:rsid w:val="001E6DA7"/>
    <w:rsid w:val="001E79E0"/>
    <w:rsid w:val="001F1324"/>
    <w:rsid w:val="001F16FC"/>
    <w:rsid w:val="001F23A0"/>
    <w:rsid w:val="001F29F7"/>
    <w:rsid w:val="001F2EDE"/>
    <w:rsid w:val="001F31C6"/>
    <w:rsid w:val="001F5FF4"/>
    <w:rsid w:val="001F6DE9"/>
    <w:rsid w:val="00201733"/>
    <w:rsid w:val="0020202E"/>
    <w:rsid w:val="0020221C"/>
    <w:rsid w:val="00202BCE"/>
    <w:rsid w:val="0020300F"/>
    <w:rsid w:val="002051CF"/>
    <w:rsid w:val="002052D1"/>
    <w:rsid w:val="00205BA9"/>
    <w:rsid w:val="002071E6"/>
    <w:rsid w:val="00207301"/>
    <w:rsid w:val="002103D0"/>
    <w:rsid w:val="00211599"/>
    <w:rsid w:val="002132DF"/>
    <w:rsid w:val="00214C88"/>
    <w:rsid w:val="00215157"/>
    <w:rsid w:val="00215227"/>
    <w:rsid w:val="00215814"/>
    <w:rsid w:val="00215D7C"/>
    <w:rsid w:val="0022079A"/>
    <w:rsid w:val="0022152D"/>
    <w:rsid w:val="002229C9"/>
    <w:rsid w:val="0022475F"/>
    <w:rsid w:val="002248E5"/>
    <w:rsid w:val="00224E76"/>
    <w:rsid w:val="0022589A"/>
    <w:rsid w:val="002270E1"/>
    <w:rsid w:val="0022727D"/>
    <w:rsid w:val="002274D5"/>
    <w:rsid w:val="00230425"/>
    <w:rsid w:val="00231C2A"/>
    <w:rsid w:val="002326AD"/>
    <w:rsid w:val="002327DB"/>
    <w:rsid w:val="002354E0"/>
    <w:rsid w:val="00235A44"/>
    <w:rsid w:val="0024004A"/>
    <w:rsid w:val="00241464"/>
    <w:rsid w:val="00242DFD"/>
    <w:rsid w:val="00245965"/>
    <w:rsid w:val="002459BA"/>
    <w:rsid w:val="00250463"/>
    <w:rsid w:val="00251943"/>
    <w:rsid w:val="00251BDD"/>
    <w:rsid w:val="002539B7"/>
    <w:rsid w:val="00253DB7"/>
    <w:rsid w:val="00254975"/>
    <w:rsid w:val="002549F6"/>
    <w:rsid w:val="002565BE"/>
    <w:rsid w:val="00256754"/>
    <w:rsid w:val="002578B4"/>
    <w:rsid w:val="0026088E"/>
    <w:rsid w:val="00260B43"/>
    <w:rsid w:val="00260EBA"/>
    <w:rsid w:val="002614FF"/>
    <w:rsid w:val="00261781"/>
    <w:rsid w:val="00261BAB"/>
    <w:rsid w:val="00262A43"/>
    <w:rsid w:val="0026390E"/>
    <w:rsid w:val="0026513A"/>
    <w:rsid w:val="002659C4"/>
    <w:rsid w:val="0026621B"/>
    <w:rsid w:val="00266990"/>
    <w:rsid w:val="00266A52"/>
    <w:rsid w:val="00267372"/>
    <w:rsid w:val="00267B5E"/>
    <w:rsid w:val="00271815"/>
    <w:rsid w:val="00271D90"/>
    <w:rsid w:val="00272093"/>
    <w:rsid w:val="00273108"/>
    <w:rsid w:val="002746CE"/>
    <w:rsid w:val="002755F2"/>
    <w:rsid w:val="002776FC"/>
    <w:rsid w:val="002779B0"/>
    <w:rsid w:val="00283AFF"/>
    <w:rsid w:val="0028469C"/>
    <w:rsid w:val="002848E2"/>
    <w:rsid w:val="002866AC"/>
    <w:rsid w:val="00287E94"/>
    <w:rsid w:val="0029040E"/>
    <w:rsid w:val="00290B7C"/>
    <w:rsid w:val="00290BCF"/>
    <w:rsid w:val="00290C78"/>
    <w:rsid w:val="00292571"/>
    <w:rsid w:val="00292A14"/>
    <w:rsid w:val="00292F96"/>
    <w:rsid w:val="00293DA4"/>
    <w:rsid w:val="0029534A"/>
    <w:rsid w:val="00296DCC"/>
    <w:rsid w:val="0029789B"/>
    <w:rsid w:val="00297B43"/>
    <w:rsid w:val="002A0843"/>
    <w:rsid w:val="002A0B3C"/>
    <w:rsid w:val="002A169C"/>
    <w:rsid w:val="002A197F"/>
    <w:rsid w:val="002A1C1F"/>
    <w:rsid w:val="002A2C86"/>
    <w:rsid w:val="002A2F78"/>
    <w:rsid w:val="002A3A16"/>
    <w:rsid w:val="002A3F00"/>
    <w:rsid w:val="002A3F35"/>
    <w:rsid w:val="002A5A06"/>
    <w:rsid w:val="002A7380"/>
    <w:rsid w:val="002A7B92"/>
    <w:rsid w:val="002B2856"/>
    <w:rsid w:val="002B4057"/>
    <w:rsid w:val="002B7B76"/>
    <w:rsid w:val="002C1856"/>
    <w:rsid w:val="002C3ABD"/>
    <w:rsid w:val="002C3C61"/>
    <w:rsid w:val="002C46CB"/>
    <w:rsid w:val="002C4912"/>
    <w:rsid w:val="002C6CE3"/>
    <w:rsid w:val="002C7715"/>
    <w:rsid w:val="002D0704"/>
    <w:rsid w:val="002D08D9"/>
    <w:rsid w:val="002D0ED8"/>
    <w:rsid w:val="002D0FB0"/>
    <w:rsid w:val="002D1140"/>
    <w:rsid w:val="002D19EC"/>
    <w:rsid w:val="002D2AB4"/>
    <w:rsid w:val="002D6D2B"/>
    <w:rsid w:val="002D7044"/>
    <w:rsid w:val="002D74A1"/>
    <w:rsid w:val="002E011D"/>
    <w:rsid w:val="002E2346"/>
    <w:rsid w:val="002E29E9"/>
    <w:rsid w:val="002E3FA4"/>
    <w:rsid w:val="002E527A"/>
    <w:rsid w:val="002E5697"/>
    <w:rsid w:val="002E5B58"/>
    <w:rsid w:val="002F0961"/>
    <w:rsid w:val="002F0FBB"/>
    <w:rsid w:val="002F2CFF"/>
    <w:rsid w:val="002F31E6"/>
    <w:rsid w:val="002F7AF1"/>
    <w:rsid w:val="002F7F80"/>
    <w:rsid w:val="002F7F9D"/>
    <w:rsid w:val="003008E2"/>
    <w:rsid w:val="00302D78"/>
    <w:rsid w:val="003107B8"/>
    <w:rsid w:val="003122DD"/>
    <w:rsid w:val="003126B2"/>
    <w:rsid w:val="003137F4"/>
    <w:rsid w:val="003140D0"/>
    <w:rsid w:val="00314419"/>
    <w:rsid w:val="00315714"/>
    <w:rsid w:val="00315B53"/>
    <w:rsid w:val="00316F04"/>
    <w:rsid w:val="0032219D"/>
    <w:rsid w:val="00324033"/>
    <w:rsid w:val="003241B8"/>
    <w:rsid w:val="00324D10"/>
    <w:rsid w:val="00325599"/>
    <w:rsid w:val="00325BDC"/>
    <w:rsid w:val="00326BBA"/>
    <w:rsid w:val="00326DD3"/>
    <w:rsid w:val="00326EEB"/>
    <w:rsid w:val="00326FEA"/>
    <w:rsid w:val="003272FB"/>
    <w:rsid w:val="00327B42"/>
    <w:rsid w:val="00331AAC"/>
    <w:rsid w:val="003323DD"/>
    <w:rsid w:val="00334CFF"/>
    <w:rsid w:val="003352E8"/>
    <w:rsid w:val="00336032"/>
    <w:rsid w:val="003361B9"/>
    <w:rsid w:val="003365B1"/>
    <w:rsid w:val="00337995"/>
    <w:rsid w:val="00341193"/>
    <w:rsid w:val="00342E5B"/>
    <w:rsid w:val="00345343"/>
    <w:rsid w:val="00346E4E"/>
    <w:rsid w:val="00347DBA"/>
    <w:rsid w:val="003502E1"/>
    <w:rsid w:val="00350649"/>
    <w:rsid w:val="00353B1C"/>
    <w:rsid w:val="003545B5"/>
    <w:rsid w:val="003553C1"/>
    <w:rsid w:val="00355FFE"/>
    <w:rsid w:val="00356DE6"/>
    <w:rsid w:val="0035701E"/>
    <w:rsid w:val="00360E44"/>
    <w:rsid w:val="003617A0"/>
    <w:rsid w:val="0036431E"/>
    <w:rsid w:val="00364E83"/>
    <w:rsid w:val="00365FBB"/>
    <w:rsid w:val="00370724"/>
    <w:rsid w:val="00370DCB"/>
    <w:rsid w:val="003729EE"/>
    <w:rsid w:val="003753DC"/>
    <w:rsid w:val="003754E5"/>
    <w:rsid w:val="0038024E"/>
    <w:rsid w:val="00380A1F"/>
    <w:rsid w:val="00380CB3"/>
    <w:rsid w:val="00380E4A"/>
    <w:rsid w:val="00382583"/>
    <w:rsid w:val="003834B9"/>
    <w:rsid w:val="00386ECF"/>
    <w:rsid w:val="00392F9F"/>
    <w:rsid w:val="00393D70"/>
    <w:rsid w:val="003957D2"/>
    <w:rsid w:val="00397C5B"/>
    <w:rsid w:val="00397C9A"/>
    <w:rsid w:val="003A0BE8"/>
    <w:rsid w:val="003A2562"/>
    <w:rsid w:val="003A6573"/>
    <w:rsid w:val="003A6A03"/>
    <w:rsid w:val="003A7A24"/>
    <w:rsid w:val="003B036E"/>
    <w:rsid w:val="003B08B6"/>
    <w:rsid w:val="003B13BE"/>
    <w:rsid w:val="003B16E1"/>
    <w:rsid w:val="003B2DDF"/>
    <w:rsid w:val="003B45BF"/>
    <w:rsid w:val="003B6DD6"/>
    <w:rsid w:val="003B70AD"/>
    <w:rsid w:val="003C208A"/>
    <w:rsid w:val="003C2728"/>
    <w:rsid w:val="003C3417"/>
    <w:rsid w:val="003C5031"/>
    <w:rsid w:val="003C5A94"/>
    <w:rsid w:val="003C5F97"/>
    <w:rsid w:val="003C67C4"/>
    <w:rsid w:val="003C7025"/>
    <w:rsid w:val="003C78E7"/>
    <w:rsid w:val="003D00C4"/>
    <w:rsid w:val="003D2044"/>
    <w:rsid w:val="003D4278"/>
    <w:rsid w:val="003D48A9"/>
    <w:rsid w:val="003D4E96"/>
    <w:rsid w:val="003D63E0"/>
    <w:rsid w:val="003D7A44"/>
    <w:rsid w:val="003E0298"/>
    <w:rsid w:val="003E146C"/>
    <w:rsid w:val="003E27D4"/>
    <w:rsid w:val="003E4B1F"/>
    <w:rsid w:val="003E5691"/>
    <w:rsid w:val="003E5B67"/>
    <w:rsid w:val="003E6170"/>
    <w:rsid w:val="003E66F5"/>
    <w:rsid w:val="003E6959"/>
    <w:rsid w:val="003E7243"/>
    <w:rsid w:val="003E7AC7"/>
    <w:rsid w:val="003E7E4B"/>
    <w:rsid w:val="003F01D0"/>
    <w:rsid w:val="003F0F45"/>
    <w:rsid w:val="003F1F0A"/>
    <w:rsid w:val="003F20AD"/>
    <w:rsid w:val="003F32C0"/>
    <w:rsid w:val="003F3CAD"/>
    <w:rsid w:val="003F697E"/>
    <w:rsid w:val="003F75D0"/>
    <w:rsid w:val="003F7A3B"/>
    <w:rsid w:val="00401151"/>
    <w:rsid w:val="00401A70"/>
    <w:rsid w:val="00401B8F"/>
    <w:rsid w:val="004026E2"/>
    <w:rsid w:val="00403483"/>
    <w:rsid w:val="004038EF"/>
    <w:rsid w:val="00403B0B"/>
    <w:rsid w:val="00406BF2"/>
    <w:rsid w:val="0041237B"/>
    <w:rsid w:val="004123A8"/>
    <w:rsid w:val="004125F3"/>
    <w:rsid w:val="0041355B"/>
    <w:rsid w:val="00413F93"/>
    <w:rsid w:val="00414F27"/>
    <w:rsid w:val="004159DD"/>
    <w:rsid w:val="00416395"/>
    <w:rsid w:val="004169FD"/>
    <w:rsid w:val="00417DA2"/>
    <w:rsid w:val="00417FA4"/>
    <w:rsid w:val="0042017A"/>
    <w:rsid w:val="00421693"/>
    <w:rsid w:val="004240FB"/>
    <w:rsid w:val="0042538D"/>
    <w:rsid w:val="00426C68"/>
    <w:rsid w:val="00427B76"/>
    <w:rsid w:val="00427E55"/>
    <w:rsid w:val="004319E7"/>
    <w:rsid w:val="00432A9C"/>
    <w:rsid w:val="00432C93"/>
    <w:rsid w:val="0043350C"/>
    <w:rsid w:val="00433A46"/>
    <w:rsid w:val="0044257D"/>
    <w:rsid w:val="004425EC"/>
    <w:rsid w:val="00444CA5"/>
    <w:rsid w:val="00445AE8"/>
    <w:rsid w:val="004464BC"/>
    <w:rsid w:val="00446E13"/>
    <w:rsid w:val="0044706D"/>
    <w:rsid w:val="0044771B"/>
    <w:rsid w:val="00455AA4"/>
    <w:rsid w:val="00456C14"/>
    <w:rsid w:val="00456FE9"/>
    <w:rsid w:val="004631B3"/>
    <w:rsid w:val="00463422"/>
    <w:rsid w:val="004642EF"/>
    <w:rsid w:val="00466733"/>
    <w:rsid w:val="0046701E"/>
    <w:rsid w:val="004703DC"/>
    <w:rsid w:val="00470831"/>
    <w:rsid w:val="00471048"/>
    <w:rsid w:val="00472125"/>
    <w:rsid w:val="00472A48"/>
    <w:rsid w:val="00475689"/>
    <w:rsid w:val="00475A1D"/>
    <w:rsid w:val="004764F4"/>
    <w:rsid w:val="00480C78"/>
    <w:rsid w:val="00483751"/>
    <w:rsid w:val="00483CB9"/>
    <w:rsid w:val="00485F81"/>
    <w:rsid w:val="0048742E"/>
    <w:rsid w:val="00487BEB"/>
    <w:rsid w:val="00490264"/>
    <w:rsid w:val="00490953"/>
    <w:rsid w:val="00491022"/>
    <w:rsid w:val="0049131D"/>
    <w:rsid w:val="00492D39"/>
    <w:rsid w:val="00494345"/>
    <w:rsid w:val="004947DC"/>
    <w:rsid w:val="00495090"/>
    <w:rsid w:val="004950BA"/>
    <w:rsid w:val="00496D7F"/>
    <w:rsid w:val="00497230"/>
    <w:rsid w:val="004A0F08"/>
    <w:rsid w:val="004A1951"/>
    <w:rsid w:val="004A3C7E"/>
    <w:rsid w:val="004A4133"/>
    <w:rsid w:val="004A41E8"/>
    <w:rsid w:val="004A42EF"/>
    <w:rsid w:val="004A5A6E"/>
    <w:rsid w:val="004B1B11"/>
    <w:rsid w:val="004B3393"/>
    <w:rsid w:val="004B39DE"/>
    <w:rsid w:val="004B3B1D"/>
    <w:rsid w:val="004B5A22"/>
    <w:rsid w:val="004B7638"/>
    <w:rsid w:val="004C3CFB"/>
    <w:rsid w:val="004C5325"/>
    <w:rsid w:val="004D02DE"/>
    <w:rsid w:val="004D166B"/>
    <w:rsid w:val="004D1D2D"/>
    <w:rsid w:val="004D3727"/>
    <w:rsid w:val="004D4B04"/>
    <w:rsid w:val="004E099A"/>
    <w:rsid w:val="004E189E"/>
    <w:rsid w:val="004E240E"/>
    <w:rsid w:val="004E2489"/>
    <w:rsid w:val="004E4F73"/>
    <w:rsid w:val="004E5A90"/>
    <w:rsid w:val="004E5ADA"/>
    <w:rsid w:val="004E6699"/>
    <w:rsid w:val="004E6F26"/>
    <w:rsid w:val="004E762C"/>
    <w:rsid w:val="004E7CE5"/>
    <w:rsid w:val="004F01F7"/>
    <w:rsid w:val="004F1A15"/>
    <w:rsid w:val="004F286D"/>
    <w:rsid w:val="004F3279"/>
    <w:rsid w:val="004F3B6F"/>
    <w:rsid w:val="004F3F35"/>
    <w:rsid w:val="004F40F5"/>
    <w:rsid w:val="004F41C4"/>
    <w:rsid w:val="004F4E3A"/>
    <w:rsid w:val="004F501E"/>
    <w:rsid w:val="004F5587"/>
    <w:rsid w:val="004F5A30"/>
    <w:rsid w:val="004F5AEA"/>
    <w:rsid w:val="004F6761"/>
    <w:rsid w:val="004F7119"/>
    <w:rsid w:val="004F7264"/>
    <w:rsid w:val="004F7764"/>
    <w:rsid w:val="005005B9"/>
    <w:rsid w:val="00502464"/>
    <w:rsid w:val="00503C1A"/>
    <w:rsid w:val="00504889"/>
    <w:rsid w:val="005049F8"/>
    <w:rsid w:val="00504F19"/>
    <w:rsid w:val="00505024"/>
    <w:rsid w:val="0050536D"/>
    <w:rsid w:val="00505B62"/>
    <w:rsid w:val="00505BE1"/>
    <w:rsid w:val="00505CBA"/>
    <w:rsid w:val="005078BA"/>
    <w:rsid w:val="00511581"/>
    <w:rsid w:val="00511739"/>
    <w:rsid w:val="00511E57"/>
    <w:rsid w:val="00512B02"/>
    <w:rsid w:val="00512B5C"/>
    <w:rsid w:val="00512B6E"/>
    <w:rsid w:val="00513D03"/>
    <w:rsid w:val="00513F42"/>
    <w:rsid w:val="00516277"/>
    <w:rsid w:val="00516A38"/>
    <w:rsid w:val="00517019"/>
    <w:rsid w:val="00520444"/>
    <w:rsid w:val="00521834"/>
    <w:rsid w:val="00523473"/>
    <w:rsid w:val="00526FC3"/>
    <w:rsid w:val="00527C15"/>
    <w:rsid w:val="00527E7E"/>
    <w:rsid w:val="005305AF"/>
    <w:rsid w:val="005307DC"/>
    <w:rsid w:val="0053092B"/>
    <w:rsid w:val="005318D1"/>
    <w:rsid w:val="005359DA"/>
    <w:rsid w:val="00540360"/>
    <w:rsid w:val="00540AA2"/>
    <w:rsid w:val="00540AD4"/>
    <w:rsid w:val="00541336"/>
    <w:rsid w:val="00541AAA"/>
    <w:rsid w:val="00542313"/>
    <w:rsid w:val="005429C3"/>
    <w:rsid w:val="005429D1"/>
    <w:rsid w:val="00542D1D"/>
    <w:rsid w:val="00542DE5"/>
    <w:rsid w:val="00543117"/>
    <w:rsid w:val="00545289"/>
    <w:rsid w:val="00546306"/>
    <w:rsid w:val="0054704E"/>
    <w:rsid w:val="00547396"/>
    <w:rsid w:val="00551A86"/>
    <w:rsid w:val="00552528"/>
    <w:rsid w:val="005531C9"/>
    <w:rsid w:val="00556DA8"/>
    <w:rsid w:val="00556DFD"/>
    <w:rsid w:val="00556FC7"/>
    <w:rsid w:val="005570A2"/>
    <w:rsid w:val="0055728E"/>
    <w:rsid w:val="005626B9"/>
    <w:rsid w:val="005634BE"/>
    <w:rsid w:val="00564D2B"/>
    <w:rsid w:val="00565BB1"/>
    <w:rsid w:val="00567CB6"/>
    <w:rsid w:val="0057005A"/>
    <w:rsid w:val="005701A2"/>
    <w:rsid w:val="00571DD5"/>
    <w:rsid w:val="005722DE"/>
    <w:rsid w:val="00573E62"/>
    <w:rsid w:val="0057411E"/>
    <w:rsid w:val="0057507A"/>
    <w:rsid w:val="0057520F"/>
    <w:rsid w:val="00575888"/>
    <w:rsid w:val="00575D5A"/>
    <w:rsid w:val="00580363"/>
    <w:rsid w:val="00580762"/>
    <w:rsid w:val="00581701"/>
    <w:rsid w:val="0058318A"/>
    <w:rsid w:val="00583E9D"/>
    <w:rsid w:val="005905F1"/>
    <w:rsid w:val="005915D6"/>
    <w:rsid w:val="0059179D"/>
    <w:rsid w:val="00592370"/>
    <w:rsid w:val="00592F66"/>
    <w:rsid w:val="00593F7F"/>
    <w:rsid w:val="0059454F"/>
    <w:rsid w:val="00594E32"/>
    <w:rsid w:val="00595F19"/>
    <w:rsid w:val="00597DCE"/>
    <w:rsid w:val="005A1567"/>
    <w:rsid w:val="005A268E"/>
    <w:rsid w:val="005A30F2"/>
    <w:rsid w:val="005A3E2C"/>
    <w:rsid w:val="005A6002"/>
    <w:rsid w:val="005A6E15"/>
    <w:rsid w:val="005B0FDE"/>
    <w:rsid w:val="005B2697"/>
    <w:rsid w:val="005B2782"/>
    <w:rsid w:val="005B27F4"/>
    <w:rsid w:val="005B3256"/>
    <w:rsid w:val="005B3F41"/>
    <w:rsid w:val="005B57BC"/>
    <w:rsid w:val="005B628F"/>
    <w:rsid w:val="005B6686"/>
    <w:rsid w:val="005C0C63"/>
    <w:rsid w:val="005C46EE"/>
    <w:rsid w:val="005C4A16"/>
    <w:rsid w:val="005C4DE9"/>
    <w:rsid w:val="005C58A8"/>
    <w:rsid w:val="005C5AD8"/>
    <w:rsid w:val="005C5E5B"/>
    <w:rsid w:val="005C6643"/>
    <w:rsid w:val="005C6CF2"/>
    <w:rsid w:val="005D0D38"/>
    <w:rsid w:val="005D0EC2"/>
    <w:rsid w:val="005D244D"/>
    <w:rsid w:val="005D5556"/>
    <w:rsid w:val="005E25CA"/>
    <w:rsid w:val="005E2FD1"/>
    <w:rsid w:val="005E4A6E"/>
    <w:rsid w:val="005E4A9E"/>
    <w:rsid w:val="005E4C59"/>
    <w:rsid w:val="005E4D3B"/>
    <w:rsid w:val="005E522E"/>
    <w:rsid w:val="005E53A4"/>
    <w:rsid w:val="005E5BB2"/>
    <w:rsid w:val="005E66B4"/>
    <w:rsid w:val="005E6C6C"/>
    <w:rsid w:val="005E7B84"/>
    <w:rsid w:val="005E7FAB"/>
    <w:rsid w:val="005F1542"/>
    <w:rsid w:val="005F3664"/>
    <w:rsid w:val="005F6853"/>
    <w:rsid w:val="00600551"/>
    <w:rsid w:val="0060079F"/>
    <w:rsid w:val="00600C8F"/>
    <w:rsid w:val="0060188A"/>
    <w:rsid w:val="006022D9"/>
    <w:rsid w:val="00602453"/>
    <w:rsid w:val="0060339C"/>
    <w:rsid w:val="0060392E"/>
    <w:rsid w:val="006071BB"/>
    <w:rsid w:val="00607650"/>
    <w:rsid w:val="006079B3"/>
    <w:rsid w:val="006115D3"/>
    <w:rsid w:val="00611E0B"/>
    <w:rsid w:val="00616BDA"/>
    <w:rsid w:val="00617828"/>
    <w:rsid w:val="0062034E"/>
    <w:rsid w:val="00621375"/>
    <w:rsid w:val="006216CA"/>
    <w:rsid w:val="00625F24"/>
    <w:rsid w:val="00625F80"/>
    <w:rsid w:val="00626519"/>
    <w:rsid w:val="00627FAD"/>
    <w:rsid w:val="00636313"/>
    <w:rsid w:val="0063669B"/>
    <w:rsid w:val="0064447B"/>
    <w:rsid w:val="0064520E"/>
    <w:rsid w:val="006456C7"/>
    <w:rsid w:val="00646419"/>
    <w:rsid w:val="0064651E"/>
    <w:rsid w:val="00646F56"/>
    <w:rsid w:val="00647002"/>
    <w:rsid w:val="00647819"/>
    <w:rsid w:val="0064795E"/>
    <w:rsid w:val="00650DB8"/>
    <w:rsid w:val="006514D4"/>
    <w:rsid w:val="00651B6B"/>
    <w:rsid w:val="006544A6"/>
    <w:rsid w:val="006546CD"/>
    <w:rsid w:val="00654F02"/>
    <w:rsid w:val="0065517A"/>
    <w:rsid w:val="00655756"/>
    <w:rsid w:val="00656EA6"/>
    <w:rsid w:val="00657951"/>
    <w:rsid w:val="00657CE4"/>
    <w:rsid w:val="00660451"/>
    <w:rsid w:val="0066052F"/>
    <w:rsid w:val="00662856"/>
    <w:rsid w:val="00665AA8"/>
    <w:rsid w:val="00670F18"/>
    <w:rsid w:val="00671732"/>
    <w:rsid w:val="0067198C"/>
    <w:rsid w:val="00671C80"/>
    <w:rsid w:val="0067423B"/>
    <w:rsid w:val="00676544"/>
    <w:rsid w:val="006765B6"/>
    <w:rsid w:val="006774A4"/>
    <w:rsid w:val="006800CC"/>
    <w:rsid w:val="00681989"/>
    <w:rsid w:val="00682E48"/>
    <w:rsid w:val="0068383E"/>
    <w:rsid w:val="00685DBC"/>
    <w:rsid w:val="00686105"/>
    <w:rsid w:val="00687C82"/>
    <w:rsid w:val="00687D25"/>
    <w:rsid w:val="00690B42"/>
    <w:rsid w:val="00691144"/>
    <w:rsid w:val="006914C3"/>
    <w:rsid w:val="00691FD5"/>
    <w:rsid w:val="00692C6B"/>
    <w:rsid w:val="00693D20"/>
    <w:rsid w:val="006945D6"/>
    <w:rsid w:val="006948FF"/>
    <w:rsid w:val="00694994"/>
    <w:rsid w:val="00694AFC"/>
    <w:rsid w:val="0069594D"/>
    <w:rsid w:val="006972FA"/>
    <w:rsid w:val="006979A3"/>
    <w:rsid w:val="006A05B4"/>
    <w:rsid w:val="006A1D6F"/>
    <w:rsid w:val="006A31AF"/>
    <w:rsid w:val="006A4057"/>
    <w:rsid w:val="006A4652"/>
    <w:rsid w:val="006A6532"/>
    <w:rsid w:val="006A6DBE"/>
    <w:rsid w:val="006A7E68"/>
    <w:rsid w:val="006B029B"/>
    <w:rsid w:val="006B02CF"/>
    <w:rsid w:val="006B14C1"/>
    <w:rsid w:val="006B368D"/>
    <w:rsid w:val="006B415A"/>
    <w:rsid w:val="006B47A5"/>
    <w:rsid w:val="006B4892"/>
    <w:rsid w:val="006B4893"/>
    <w:rsid w:val="006B5565"/>
    <w:rsid w:val="006B6EE7"/>
    <w:rsid w:val="006B7828"/>
    <w:rsid w:val="006C026D"/>
    <w:rsid w:val="006C0467"/>
    <w:rsid w:val="006C07F0"/>
    <w:rsid w:val="006C0F07"/>
    <w:rsid w:val="006C5FEA"/>
    <w:rsid w:val="006C6E38"/>
    <w:rsid w:val="006C7575"/>
    <w:rsid w:val="006C7979"/>
    <w:rsid w:val="006D0F26"/>
    <w:rsid w:val="006D2C59"/>
    <w:rsid w:val="006D5923"/>
    <w:rsid w:val="006D68F1"/>
    <w:rsid w:val="006D707C"/>
    <w:rsid w:val="006D7524"/>
    <w:rsid w:val="006E0017"/>
    <w:rsid w:val="006E0587"/>
    <w:rsid w:val="006E1245"/>
    <w:rsid w:val="006E5303"/>
    <w:rsid w:val="006E7E55"/>
    <w:rsid w:val="006F075E"/>
    <w:rsid w:val="006F16E8"/>
    <w:rsid w:val="006F52EE"/>
    <w:rsid w:val="006F5910"/>
    <w:rsid w:val="006F5E59"/>
    <w:rsid w:val="0070227A"/>
    <w:rsid w:val="007034CF"/>
    <w:rsid w:val="00703A17"/>
    <w:rsid w:val="00703E6F"/>
    <w:rsid w:val="007046BC"/>
    <w:rsid w:val="007068BF"/>
    <w:rsid w:val="007103D9"/>
    <w:rsid w:val="00712002"/>
    <w:rsid w:val="00714005"/>
    <w:rsid w:val="00714150"/>
    <w:rsid w:val="00714417"/>
    <w:rsid w:val="00714AF2"/>
    <w:rsid w:val="00715618"/>
    <w:rsid w:val="00716305"/>
    <w:rsid w:val="00716A47"/>
    <w:rsid w:val="00716F2F"/>
    <w:rsid w:val="00716F5C"/>
    <w:rsid w:val="007176BA"/>
    <w:rsid w:val="00717AC2"/>
    <w:rsid w:val="007210AB"/>
    <w:rsid w:val="00722552"/>
    <w:rsid w:val="00723C2A"/>
    <w:rsid w:val="00723FF4"/>
    <w:rsid w:val="007251B1"/>
    <w:rsid w:val="00725CEC"/>
    <w:rsid w:val="00725EA0"/>
    <w:rsid w:val="00726714"/>
    <w:rsid w:val="0072679E"/>
    <w:rsid w:val="007270E7"/>
    <w:rsid w:val="00732FC8"/>
    <w:rsid w:val="00733D54"/>
    <w:rsid w:val="007353E6"/>
    <w:rsid w:val="0073669D"/>
    <w:rsid w:val="007376E9"/>
    <w:rsid w:val="00737A39"/>
    <w:rsid w:val="007407DD"/>
    <w:rsid w:val="00740978"/>
    <w:rsid w:val="00740CFE"/>
    <w:rsid w:val="00741645"/>
    <w:rsid w:val="00741903"/>
    <w:rsid w:val="00742186"/>
    <w:rsid w:val="0074226B"/>
    <w:rsid w:val="0074282D"/>
    <w:rsid w:val="00742D6D"/>
    <w:rsid w:val="00743209"/>
    <w:rsid w:val="00744D56"/>
    <w:rsid w:val="00746449"/>
    <w:rsid w:val="00750284"/>
    <w:rsid w:val="00751601"/>
    <w:rsid w:val="00751A2B"/>
    <w:rsid w:val="00753039"/>
    <w:rsid w:val="0075318E"/>
    <w:rsid w:val="00753A5C"/>
    <w:rsid w:val="00754A0E"/>
    <w:rsid w:val="0075691B"/>
    <w:rsid w:val="00760BA5"/>
    <w:rsid w:val="00762471"/>
    <w:rsid w:val="00762F8D"/>
    <w:rsid w:val="0076379B"/>
    <w:rsid w:val="0076398B"/>
    <w:rsid w:val="00764612"/>
    <w:rsid w:val="00764738"/>
    <w:rsid w:val="0076473E"/>
    <w:rsid w:val="007650E5"/>
    <w:rsid w:val="007732BB"/>
    <w:rsid w:val="00773BFB"/>
    <w:rsid w:val="00775C7B"/>
    <w:rsid w:val="007760AE"/>
    <w:rsid w:val="00776181"/>
    <w:rsid w:val="00776E45"/>
    <w:rsid w:val="00777E3A"/>
    <w:rsid w:val="00780AB4"/>
    <w:rsid w:val="007812D0"/>
    <w:rsid w:val="007827BF"/>
    <w:rsid w:val="007845AD"/>
    <w:rsid w:val="007846D8"/>
    <w:rsid w:val="00784CCF"/>
    <w:rsid w:val="00784E7C"/>
    <w:rsid w:val="00784FD9"/>
    <w:rsid w:val="00792845"/>
    <w:rsid w:val="0079340E"/>
    <w:rsid w:val="00793634"/>
    <w:rsid w:val="00795F98"/>
    <w:rsid w:val="00796ECD"/>
    <w:rsid w:val="0079751D"/>
    <w:rsid w:val="00797C94"/>
    <w:rsid w:val="00797E16"/>
    <w:rsid w:val="007A08E8"/>
    <w:rsid w:val="007A189A"/>
    <w:rsid w:val="007A5CF5"/>
    <w:rsid w:val="007A5D37"/>
    <w:rsid w:val="007A5D3F"/>
    <w:rsid w:val="007A696D"/>
    <w:rsid w:val="007A715A"/>
    <w:rsid w:val="007A7569"/>
    <w:rsid w:val="007A76A3"/>
    <w:rsid w:val="007A76BC"/>
    <w:rsid w:val="007B014E"/>
    <w:rsid w:val="007B1633"/>
    <w:rsid w:val="007B2310"/>
    <w:rsid w:val="007B27F7"/>
    <w:rsid w:val="007B356E"/>
    <w:rsid w:val="007B3F4B"/>
    <w:rsid w:val="007B78D7"/>
    <w:rsid w:val="007C0A3E"/>
    <w:rsid w:val="007C11CC"/>
    <w:rsid w:val="007C1CD2"/>
    <w:rsid w:val="007C2135"/>
    <w:rsid w:val="007C2BB2"/>
    <w:rsid w:val="007C4B38"/>
    <w:rsid w:val="007C4D8E"/>
    <w:rsid w:val="007C71A5"/>
    <w:rsid w:val="007C737B"/>
    <w:rsid w:val="007C7A1D"/>
    <w:rsid w:val="007D1206"/>
    <w:rsid w:val="007D16C3"/>
    <w:rsid w:val="007D17C8"/>
    <w:rsid w:val="007D1E4E"/>
    <w:rsid w:val="007D2133"/>
    <w:rsid w:val="007D46F8"/>
    <w:rsid w:val="007D628B"/>
    <w:rsid w:val="007D6378"/>
    <w:rsid w:val="007D7723"/>
    <w:rsid w:val="007D78F9"/>
    <w:rsid w:val="007D7B8B"/>
    <w:rsid w:val="007E0D4B"/>
    <w:rsid w:val="007E0F4E"/>
    <w:rsid w:val="007E1978"/>
    <w:rsid w:val="007E2154"/>
    <w:rsid w:val="007E28A2"/>
    <w:rsid w:val="007E2949"/>
    <w:rsid w:val="007E34C2"/>
    <w:rsid w:val="007E4B2C"/>
    <w:rsid w:val="007E55B1"/>
    <w:rsid w:val="007E5FC4"/>
    <w:rsid w:val="007E6323"/>
    <w:rsid w:val="007E77C3"/>
    <w:rsid w:val="007E7EA2"/>
    <w:rsid w:val="007F3B56"/>
    <w:rsid w:val="007F4153"/>
    <w:rsid w:val="007F47F3"/>
    <w:rsid w:val="007F48B6"/>
    <w:rsid w:val="007F77D7"/>
    <w:rsid w:val="00800F2C"/>
    <w:rsid w:val="0080113C"/>
    <w:rsid w:val="00802DDC"/>
    <w:rsid w:val="00803179"/>
    <w:rsid w:val="0080425D"/>
    <w:rsid w:val="00805DE0"/>
    <w:rsid w:val="0080644C"/>
    <w:rsid w:val="0081015A"/>
    <w:rsid w:val="008113F7"/>
    <w:rsid w:val="00811520"/>
    <w:rsid w:val="008128A1"/>
    <w:rsid w:val="008129FD"/>
    <w:rsid w:val="00814E22"/>
    <w:rsid w:val="0082178B"/>
    <w:rsid w:val="008233EF"/>
    <w:rsid w:val="008237AB"/>
    <w:rsid w:val="008239EC"/>
    <w:rsid w:val="00823C8E"/>
    <w:rsid w:val="00823FD4"/>
    <w:rsid w:val="008250E9"/>
    <w:rsid w:val="0082644B"/>
    <w:rsid w:val="008269C6"/>
    <w:rsid w:val="00830363"/>
    <w:rsid w:val="00830722"/>
    <w:rsid w:val="008334FB"/>
    <w:rsid w:val="008344A6"/>
    <w:rsid w:val="00834955"/>
    <w:rsid w:val="0083699C"/>
    <w:rsid w:val="00837D71"/>
    <w:rsid w:val="00841226"/>
    <w:rsid w:val="0084273E"/>
    <w:rsid w:val="00842C9D"/>
    <w:rsid w:val="0084397A"/>
    <w:rsid w:val="0084503A"/>
    <w:rsid w:val="00845F13"/>
    <w:rsid w:val="0084667E"/>
    <w:rsid w:val="0085170F"/>
    <w:rsid w:val="00851B3A"/>
    <w:rsid w:val="0085274F"/>
    <w:rsid w:val="00853787"/>
    <w:rsid w:val="00854B1C"/>
    <w:rsid w:val="00854C3A"/>
    <w:rsid w:val="008579CB"/>
    <w:rsid w:val="00857E6B"/>
    <w:rsid w:val="00860B68"/>
    <w:rsid w:val="0086100C"/>
    <w:rsid w:val="00864BCE"/>
    <w:rsid w:val="0087004F"/>
    <w:rsid w:val="0087058B"/>
    <w:rsid w:val="00871B5C"/>
    <w:rsid w:val="00873165"/>
    <w:rsid w:val="008773A6"/>
    <w:rsid w:val="00877562"/>
    <w:rsid w:val="00877628"/>
    <w:rsid w:val="008777CC"/>
    <w:rsid w:val="008805DE"/>
    <w:rsid w:val="008813F5"/>
    <w:rsid w:val="008826DD"/>
    <w:rsid w:val="008830B0"/>
    <w:rsid w:val="0088315A"/>
    <w:rsid w:val="008833DF"/>
    <w:rsid w:val="008906C7"/>
    <w:rsid w:val="00892DC9"/>
    <w:rsid w:val="00892F86"/>
    <w:rsid w:val="00894218"/>
    <w:rsid w:val="0089684E"/>
    <w:rsid w:val="00896F62"/>
    <w:rsid w:val="00896F99"/>
    <w:rsid w:val="00897621"/>
    <w:rsid w:val="00897D67"/>
    <w:rsid w:val="008A0058"/>
    <w:rsid w:val="008A0246"/>
    <w:rsid w:val="008A0C52"/>
    <w:rsid w:val="008A0C58"/>
    <w:rsid w:val="008A0E1B"/>
    <w:rsid w:val="008A1328"/>
    <w:rsid w:val="008A26B6"/>
    <w:rsid w:val="008A48C5"/>
    <w:rsid w:val="008A4D2B"/>
    <w:rsid w:val="008A5098"/>
    <w:rsid w:val="008A524C"/>
    <w:rsid w:val="008A530F"/>
    <w:rsid w:val="008A5738"/>
    <w:rsid w:val="008A5CC1"/>
    <w:rsid w:val="008A6564"/>
    <w:rsid w:val="008B02DC"/>
    <w:rsid w:val="008B0553"/>
    <w:rsid w:val="008B2112"/>
    <w:rsid w:val="008B21C8"/>
    <w:rsid w:val="008B2695"/>
    <w:rsid w:val="008B55EA"/>
    <w:rsid w:val="008B7DCF"/>
    <w:rsid w:val="008C09B8"/>
    <w:rsid w:val="008C1BFD"/>
    <w:rsid w:val="008C2732"/>
    <w:rsid w:val="008C3183"/>
    <w:rsid w:val="008C3DAD"/>
    <w:rsid w:val="008C7BB2"/>
    <w:rsid w:val="008C7C66"/>
    <w:rsid w:val="008D0AF2"/>
    <w:rsid w:val="008D1DB4"/>
    <w:rsid w:val="008D247A"/>
    <w:rsid w:val="008D4FFA"/>
    <w:rsid w:val="008D5A6B"/>
    <w:rsid w:val="008D5DF3"/>
    <w:rsid w:val="008D63F1"/>
    <w:rsid w:val="008E3F23"/>
    <w:rsid w:val="008E4C60"/>
    <w:rsid w:val="008E5E5D"/>
    <w:rsid w:val="008E64F5"/>
    <w:rsid w:val="008E686D"/>
    <w:rsid w:val="008E6E45"/>
    <w:rsid w:val="008F0C5B"/>
    <w:rsid w:val="008F0D58"/>
    <w:rsid w:val="008F31E2"/>
    <w:rsid w:val="008F36DD"/>
    <w:rsid w:val="008F4919"/>
    <w:rsid w:val="008F4FE8"/>
    <w:rsid w:val="008F5495"/>
    <w:rsid w:val="008F5728"/>
    <w:rsid w:val="008F645F"/>
    <w:rsid w:val="008F7315"/>
    <w:rsid w:val="008F7EB3"/>
    <w:rsid w:val="0090008A"/>
    <w:rsid w:val="009003A9"/>
    <w:rsid w:val="0090114E"/>
    <w:rsid w:val="009014DA"/>
    <w:rsid w:val="00901C4E"/>
    <w:rsid w:val="00902058"/>
    <w:rsid w:val="0090241F"/>
    <w:rsid w:val="00902DF2"/>
    <w:rsid w:val="0090335A"/>
    <w:rsid w:val="009037FF"/>
    <w:rsid w:val="00903A9C"/>
    <w:rsid w:val="00903B1C"/>
    <w:rsid w:val="00904554"/>
    <w:rsid w:val="00905605"/>
    <w:rsid w:val="00905DB6"/>
    <w:rsid w:val="00905DD6"/>
    <w:rsid w:val="00905E65"/>
    <w:rsid w:val="009061E8"/>
    <w:rsid w:val="009062DD"/>
    <w:rsid w:val="00907BAA"/>
    <w:rsid w:val="0091078E"/>
    <w:rsid w:val="00911B0F"/>
    <w:rsid w:val="009128CE"/>
    <w:rsid w:val="0091365D"/>
    <w:rsid w:val="00913856"/>
    <w:rsid w:val="009138F6"/>
    <w:rsid w:val="0091472B"/>
    <w:rsid w:val="00915CC8"/>
    <w:rsid w:val="0091769C"/>
    <w:rsid w:val="009200A2"/>
    <w:rsid w:val="00922C51"/>
    <w:rsid w:val="00925A14"/>
    <w:rsid w:val="009266FB"/>
    <w:rsid w:val="009267ED"/>
    <w:rsid w:val="00926F40"/>
    <w:rsid w:val="00927713"/>
    <w:rsid w:val="009277F0"/>
    <w:rsid w:val="00927CA9"/>
    <w:rsid w:val="00927E8B"/>
    <w:rsid w:val="00930266"/>
    <w:rsid w:val="00932992"/>
    <w:rsid w:val="00933E4B"/>
    <w:rsid w:val="00933F65"/>
    <w:rsid w:val="009343CD"/>
    <w:rsid w:val="00934943"/>
    <w:rsid w:val="00934CC0"/>
    <w:rsid w:val="00934FD9"/>
    <w:rsid w:val="009355C4"/>
    <w:rsid w:val="009359BA"/>
    <w:rsid w:val="00935AB9"/>
    <w:rsid w:val="00935C24"/>
    <w:rsid w:val="00941258"/>
    <w:rsid w:val="009429BB"/>
    <w:rsid w:val="009434C1"/>
    <w:rsid w:val="009437D0"/>
    <w:rsid w:val="009447AB"/>
    <w:rsid w:val="00944E3D"/>
    <w:rsid w:val="0094753C"/>
    <w:rsid w:val="009547EB"/>
    <w:rsid w:val="00955256"/>
    <w:rsid w:val="00956E21"/>
    <w:rsid w:val="0096048B"/>
    <w:rsid w:val="00963C4E"/>
    <w:rsid w:val="00967BDC"/>
    <w:rsid w:val="00967FDF"/>
    <w:rsid w:val="00970025"/>
    <w:rsid w:val="009708E1"/>
    <w:rsid w:val="0097345A"/>
    <w:rsid w:val="00973767"/>
    <w:rsid w:val="00974E06"/>
    <w:rsid w:val="00975450"/>
    <w:rsid w:val="009772E9"/>
    <w:rsid w:val="009801FF"/>
    <w:rsid w:val="009809DB"/>
    <w:rsid w:val="0098212C"/>
    <w:rsid w:val="00983064"/>
    <w:rsid w:val="009839F8"/>
    <w:rsid w:val="00983F0A"/>
    <w:rsid w:val="00984071"/>
    <w:rsid w:val="009842FC"/>
    <w:rsid w:val="00984306"/>
    <w:rsid w:val="0098435F"/>
    <w:rsid w:val="009852B4"/>
    <w:rsid w:val="0098542E"/>
    <w:rsid w:val="009867DB"/>
    <w:rsid w:val="009870B1"/>
    <w:rsid w:val="009900A3"/>
    <w:rsid w:val="00992218"/>
    <w:rsid w:val="00995217"/>
    <w:rsid w:val="00995BD4"/>
    <w:rsid w:val="00996FEC"/>
    <w:rsid w:val="00997171"/>
    <w:rsid w:val="009975E1"/>
    <w:rsid w:val="009A0E3B"/>
    <w:rsid w:val="009A1B30"/>
    <w:rsid w:val="009A2874"/>
    <w:rsid w:val="009A3C97"/>
    <w:rsid w:val="009A4189"/>
    <w:rsid w:val="009A50E0"/>
    <w:rsid w:val="009A64EA"/>
    <w:rsid w:val="009A6920"/>
    <w:rsid w:val="009A6D04"/>
    <w:rsid w:val="009A784F"/>
    <w:rsid w:val="009A7E67"/>
    <w:rsid w:val="009B201C"/>
    <w:rsid w:val="009B2D0B"/>
    <w:rsid w:val="009B73C5"/>
    <w:rsid w:val="009B7403"/>
    <w:rsid w:val="009C06D6"/>
    <w:rsid w:val="009C12EA"/>
    <w:rsid w:val="009C16AE"/>
    <w:rsid w:val="009C2037"/>
    <w:rsid w:val="009C31C1"/>
    <w:rsid w:val="009C3EA0"/>
    <w:rsid w:val="009C44DD"/>
    <w:rsid w:val="009C4614"/>
    <w:rsid w:val="009C4BF6"/>
    <w:rsid w:val="009C587D"/>
    <w:rsid w:val="009C6FBB"/>
    <w:rsid w:val="009C7061"/>
    <w:rsid w:val="009D007B"/>
    <w:rsid w:val="009D01E3"/>
    <w:rsid w:val="009D05F3"/>
    <w:rsid w:val="009D13C0"/>
    <w:rsid w:val="009D18F3"/>
    <w:rsid w:val="009D1B05"/>
    <w:rsid w:val="009D2DE4"/>
    <w:rsid w:val="009D32CF"/>
    <w:rsid w:val="009D3A96"/>
    <w:rsid w:val="009D4416"/>
    <w:rsid w:val="009D58A2"/>
    <w:rsid w:val="009D5BAA"/>
    <w:rsid w:val="009D7397"/>
    <w:rsid w:val="009D77B3"/>
    <w:rsid w:val="009D7D5D"/>
    <w:rsid w:val="009D7F97"/>
    <w:rsid w:val="009E09D1"/>
    <w:rsid w:val="009E2F56"/>
    <w:rsid w:val="009E4363"/>
    <w:rsid w:val="009E5005"/>
    <w:rsid w:val="009E5177"/>
    <w:rsid w:val="009E6A65"/>
    <w:rsid w:val="009F0C63"/>
    <w:rsid w:val="009F13A8"/>
    <w:rsid w:val="009F28E4"/>
    <w:rsid w:val="009F2CA9"/>
    <w:rsid w:val="009F5C8D"/>
    <w:rsid w:val="009F75F5"/>
    <w:rsid w:val="009F77C2"/>
    <w:rsid w:val="009F7A9D"/>
    <w:rsid w:val="00A00755"/>
    <w:rsid w:val="00A00B3E"/>
    <w:rsid w:val="00A0105F"/>
    <w:rsid w:val="00A01D45"/>
    <w:rsid w:val="00A031B6"/>
    <w:rsid w:val="00A041AC"/>
    <w:rsid w:val="00A04413"/>
    <w:rsid w:val="00A04D5E"/>
    <w:rsid w:val="00A0508F"/>
    <w:rsid w:val="00A0581A"/>
    <w:rsid w:val="00A06C05"/>
    <w:rsid w:val="00A102FA"/>
    <w:rsid w:val="00A1039F"/>
    <w:rsid w:val="00A13ECD"/>
    <w:rsid w:val="00A14F62"/>
    <w:rsid w:val="00A151AD"/>
    <w:rsid w:val="00A168FA"/>
    <w:rsid w:val="00A16D94"/>
    <w:rsid w:val="00A16DE6"/>
    <w:rsid w:val="00A1750A"/>
    <w:rsid w:val="00A17750"/>
    <w:rsid w:val="00A223FC"/>
    <w:rsid w:val="00A2606B"/>
    <w:rsid w:val="00A27C09"/>
    <w:rsid w:val="00A27D10"/>
    <w:rsid w:val="00A31431"/>
    <w:rsid w:val="00A31823"/>
    <w:rsid w:val="00A3269D"/>
    <w:rsid w:val="00A32E31"/>
    <w:rsid w:val="00A33066"/>
    <w:rsid w:val="00A3321B"/>
    <w:rsid w:val="00A3636F"/>
    <w:rsid w:val="00A364FE"/>
    <w:rsid w:val="00A36F2B"/>
    <w:rsid w:val="00A37FFD"/>
    <w:rsid w:val="00A41897"/>
    <w:rsid w:val="00A427E8"/>
    <w:rsid w:val="00A430AA"/>
    <w:rsid w:val="00A43991"/>
    <w:rsid w:val="00A442F3"/>
    <w:rsid w:val="00A44E60"/>
    <w:rsid w:val="00A45531"/>
    <w:rsid w:val="00A45A75"/>
    <w:rsid w:val="00A45EC5"/>
    <w:rsid w:val="00A46CB4"/>
    <w:rsid w:val="00A470C5"/>
    <w:rsid w:val="00A47822"/>
    <w:rsid w:val="00A5083A"/>
    <w:rsid w:val="00A509B8"/>
    <w:rsid w:val="00A51A10"/>
    <w:rsid w:val="00A526CD"/>
    <w:rsid w:val="00A52AF0"/>
    <w:rsid w:val="00A532C8"/>
    <w:rsid w:val="00A53319"/>
    <w:rsid w:val="00A542CC"/>
    <w:rsid w:val="00A55825"/>
    <w:rsid w:val="00A55D97"/>
    <w:rsid w:val="00A55E5F"/>
    <w:rsid w:val="00A56334"/>
    <w:rsid w:val="00A56EEA"/>
    <w:rsid w:val="00A6052F"/>
    <w:rsid w:val="00A6097B"/>
    <w:rsid w:val="00A6119F"/>
    <w:rsid w:val="00A620F4"/>
    <w:rsid w:val="00A667DA"/>
    <w:rsid w:val="00A711C6"/>
    <w:rsid w:val="00A713B1"/>
    <w:rsid w:val="00A739E4"/>
    <w:rsid w:val="00A74EEF"/>
    <w:rsid w:val="00A7599E"/>
    <w:rsid w:val="00A76DB1"/>
    <w:rsid w:val="00A77D4A"/>
    <w:rsid w:val="00A804EC"/>
    <w:rsid w:val="00A806C6"/>
    <w:rsid w:val="00A80FE7"/>
    <w:rsid w:val="00A811EF"/>
    <w:rsid w:val="00A81576"/>
    <w:rsid w:val="00A81C96"/>
    <w:rsid w:val="00A826BE"/>
    <w:rsid w:val="00A84342"/>
    <w:rsid w:val="00A84CE6"/>
    <w:rsid w:val="00A86642"/>
    <w:rsid w:val="00A86E7C"/>
    <w:rsid w:val="00A872FF"/>
    <w:rsid w:val="00A87AEF"/>
    <w:rsid w:val="00A90268"/>
    <w:rsid w:val="00A94BDA"/>
    <w:rsid w:val="00A94BDC"/>
    <w:rsid w:val="00A9509C"/>
    <w:rsid w:val="00A952CE"/>
    <w:rsid w:val="00AA0210"/>
    <w:rsid w:val="00AA302B"/>
    <w:rsid w:val="00AA3E88"/>
    <w:rsid w:val="00AA61D2"/>
    <w:rsid w:val="00AA6905"/>
    <w:rsid w:val="00AA7779"/>
    <w:rsid w:val="00AA788C"/>
    <w:rsid w:val="00AB0483"/>
    <w:rsid w:val="00AB06DE"/>
    <w:rsid w:val="00AB0BBB"/>
    <w:rsid w:val="00AB1518"/>
    <w:rsid w:val="00AB1B5E"/>
    <w:rsid w:val="00AB21E0"/>
    <w:rsid w:val="00AB2AD6"/>
    <w:rsid w:val="00AB2CB2"/>
    <w:rsid w:val="00AB4337"/>
    <w:rsid w:val="00AB5EB1"/>
    <w:rsid w:val="00AB7BF7"/>
    <w:rsid w:val="00AC2935"/>
    <w:rsid w:val="00AC383D"/>
    <w:rsid w:val="00AD3334"/>
    <w:rsid w:val="00AD762A"/>
    <w:rsid w:val="00AE0B8A"/>
    <w:rsid w:val="00AE12BD"/>
    <w:rsid w:val="00AE1308"/>
    <w:rsid w:val="00AE2882"/>
    <w:rsid w:val="00AE34EC"/>
    <w:rsid w:val="00AE3903"/>
    <w:rsid w:val="00AE3976"/>
    <w:rsid w:val="00AF1B9B"/>
    <w:rsid w:val="00AF2814"/>
    <w:rsid w:val="00AF2F5F"/>
    <w:rsid w:val="00AF501F"/>
    <w:rsid w:val="00AF7C54"/>
    <w:rsid w:val="00AF7F1A"/>
    <w:rsid w:val="00B02500"/>
    <w:rsid w:val="00B03387"/>
    <w:rsid w:val="00B03F77"/>
    <w:rsid w:val="00B049DE"/>
    <w:rsid w:val="00B0513A"/>
    <w:rsid w:val="00B057FB"/>
    <w:rsid w:val="00B05B48"/>
    <w:rsid w:val="00B065E2"/>
    <w:rsid w:val="00B06AAB"/>
    <w:rsid w:val="00B07B31"/>
    <w:rsid w:val="00B07D74"/>
    <w:rsid w:val="00B1045B"/>
    <w:rsid w:val="00B11200"/>
    <w:rsid w:val="00B11271"/>
    <w:rsid w:val="00B148C6"/>
    <w:rsid w:val="00B1691E"/>
    <w:rsid w:val="00B17000"/>
    <w:rsid w:val="00B23B1C"/>
    <w:rsid w:val="00B23D84"/>
    <w:rsid w:val="00B25C27"/>
    <w:rsid w:val="00B26683"/>
    <w:rsid w:val="00B2697A"/>
    <w:rsid w:val="00B26E21"/>
    <w:rsid w:val="00B27755"/>
    <w:rsid w:val="00B301D9"/>
    <w:rsid w:val="00B3130B"/>
    <w:rsid w:val="00B31347"/>
    <w:rsid w:val="00B31B67"/>
    <w:rsid w:val="00B31D2B"/>
    <w:rsid w:val="00B32E5E"/>
    <w:rsid w:val="00B33575"/>
    <w:rsid w:val="00B34065"/>
    <w:rsid w:val="00B34386"/>
    <w:rsid w:val="00B3517E"/>
    <w:rsid w:val="00B3526F"/>
    <w:rsid w:val="00B40AD2"/>
    <w:rsid w:val="00B41D21"/>
    <w:rsid w:val="00B42318"/>
    <w:rsid w:val="00B4522D"/>
    <w:rsid w:val="00B45AB5"/>
    <w:rsid w:val="00B46E88"/>
    <w:rsid w:val="00B47391"/>
    <w:rsid w:val="00B47933"/>
    <w:rsid w:val="00B50198"/>
    <w:rsid w:val="00B50814"/>
    <w:rsid w:val="00B50A7D"/>
    <w:rsid w:val="00B513F1"/>
    <w:rsid w:val="00B51549"/>
    <w:rsid w:val="00B52468"/>
    <w:rsid w:val="00B537DE"/>
    <w:rsid w:val="00B539B5"/>
    <w:rsid w:val="00B54743"/>
    <w:rsid w:val="00B547A9"/>
    <w:rsid w:val="00B5482A"/>
    <w:rsid w:val="00B54872"/>
    <w:rsid w:val="00B55082"/>
    <w:rsid w:val="00B5583D"/>
    <w:rsid w:val="00B56334"/>
    <w:rsid w:val="00B56C13"/>
    <w:rsid w:val="00B57821"/>
    <w:rsid w:val="00B578D7"/>
    <w:rsid w:val="00B600C7"/>
    <w:rsid w:val="00B60229"/>
    <w:rsid w:val="00B62140"/>
    <w:rsid w:val="00B6265C"/>
    <w:rsid w:val="00B62E9E"/>
    <w:rsid w:val="00B64035"/>
    <w:rsid w:val="00B653E0"/>
    <w:rsid w:val="00B65416"/>
    <w:rsid w:val="00B66003"/>
    <w:rsid w:val="00B66C45"/>
    <w:rsid w:val="00B71BC3"/>
    <w:rsid w:val="00B72BD0"/>
    <w:rsid w:val="00B72FA0"/>
    <w:rsid w:val="00B73C68"/>
    <w:rsid w:val="00B7466C"/>
    <w:rsid w:val="00B74EEE"/>
    <w:rsid w:val="00B76A0C"/>
    <w:rsid w:val="00B778D9"/>
    <w:rsid w:val="00B77C3D"/>
    <w:rsid w:val="00B8199D"/>
    <w:rsid w:val="00B8239B"/>
    <w:rsid w:val="00B825CA"/>
    <w:rsid w:val="00B8317C"/>
    <w:rsid w:val="00B83554"/>
    <w:rsid w:val="00B83E18"/>
    <w:rsid w:val="00B844B6"/>
    <w:rsid w:val="00B8556E"/>
    <w:rsid w:val="00B85C80"/>
    <w:rsid w:val="00B86263"/>
    <w:rsid w:val="00B901A7"/>
    <w:rsid w:val="00B90C2E"/>
    <w:rsid w:val="00B92FCA"/>
    <w:rsid w:val="00B93800"/>
    <w:rsid w:val="00B9473F"/>
    <w:rsid w:val="00B95F75"/>
    <w:rsid w:val="00B9751E"/>
    <w:rsid w:val="00BA0430"/>
    <w:rsid w:val="00BA4BCA"/>
    <w:rsid w:val="00BA53D4"/>
    <w:rsid w:val="00BA59AA"/>
    <w:rsid w:val="00BA5DB9"/>
    <w:rsid w:val="00BA6732"/>
    <w:rsid w:val="00BA69D6"/>
    <w:rsid w:val="00BB0281"/>
    <w:rsid w:val="00BB1923"/>
    <w:rsid w:val="00BB24E3"/>
    <w:rsid w:val="00BB3BA5"/>
    <w:rsid w:val="00BB49F7"/>
    <w:rsid w:val="00BB4CD3"/>
    <w:rsid w:val="00BB5624"/>
    <w:rsid w:val="00BB61E7"/>
    <w:rsid w:val="00BC079B"/>
    <w:rsid w:val="00BC1B4B"/>
    <w:rsid w:val="00BC4465"/>
    <w:rsid w:val="00BC5117"/>
    <w:rsid w:val="00BD14D8"/>
    <w:rsid w:val="00BD1501"/>
    <w:rsid w:val="00BD1D14"/>
    <w:rsid w:val="00BD2739"/>
    <w:rsid w:val="00BD2880"/>
    <w:rsid w:val="00BD2B31"/>
    <w:rsid w:val="00BD3094"/>
    <w:rsid w:val="00BD3954"/>
    <w:rsid w:val="00BD471F"/>
    <w:rsid w:val="00BD491C"/>
    <w:rsid w:val="00BD4AD1"/>
    <w:rsid w:val="00BD51D6"/>
    <w:rsid w:val="00BD6845"/>
    <w:rsid w:val="00BD6EC5"/>
    <w:rsid w:val="00BE0829"/>
    <w:rsid w:val="00BE0B5F"/>
    <w:rsid w:val="00BE2982"/>
    <w:rsid w:val="00BE4387"/>
    <w:rsid w:val="00BE4DC6"/>
    <w:rsid w:val="00BE6A0C"/>
    <w:rsid w:val="00BF04A4"/>
    <w:rsid w:val="00BF0DAB"/>
    <w:rsid w:val="00BF2684"/>
    <w:rsid w:val="00BF29E4"/>
    <w:rsid w:val="00BF2FF9"/>
    <w:rsid w:val="00BF4E9B"/>
    <w:rsid w:val="00BF4F93"/>
    <w:rsid w:val="00BF6A9D"/>
    <w:rsid w:val="00BF6E8A"/>
    <w:rsid w:val="00BF70A9"/>
    <w:rsid w:val="00C02C79"/>
    <w:rsid w:val="00C02F94"/>
    <w:rsid w:val="00C03330"/>
    <w:rsid w:val="00C0383E"/>
    <w:rsid w:val="00C03B20"/>
    <w:rsid w:val="00C03BAC"/>
    <w:rsid w:val="00C03E43"/>
    <w:rsid w:val="00C06B18"/>
    <w:rsid w:val="00C06EFC"/>
    <w:rsid w:val="00C07C17"/>
    <w:rsid w:val="00C07DA5"/>
    <w:rsid w:val="00C07F07"/>
    <w:rsid w:val="00C1047E"/>
    <w:rsid w:val="00C109D5"/>
    <w:rsid w:val="00C10B85"/>
    <w:rsid w:val="00C10F61"/>
    <w:rsid w:val="00C146AC"/>
    <w:rsid w:val="00C149C4"/>
    <w:rsid w:val="00C14FE8"/>
    <w:rsid w:val="00C15C88"/>
    <w:rsid w:val="00C1668D"/>
    <w:rsid w:val="00C17758"/>
    <w:rsid w:val="00C179D3"/>
    <w:rsid w:val="00C20152"/>
    <w:rsid w:val="00C20B67"/>
    <w:rsid w:val="00C21E09"/>
    <w:rsid w:val="00C27D42"/>
    <w:rsid w:val="00C31CC1"/>
    <w:rsid w:val="00C3213A"/>
    <w:rsid w:val="00C324B2"/>
    <w:rsid w:val="00C34290"/>
    <w:rsid w:val="00C346D3"/>
    <w:rsid w:val="00C34E25"/>
    <w:rsid w:val="00C35996"/>
    <w:rsid w:val="00C35BF0"/>
    <w:rsid w:val="00C369DB"/>
    <w:rsid w:val="00C374A9"/>
    <w:rsid w:val="00C37EB1"/>
    <w:rsid w:val="00C402DF"/>
    <w:rsid w:val="00C41AD1"/>
    <w:rsid w:val="00C41B24"/>
    <w:rsid w:val="00C41C1B"/>
    <w:rsid w:val="00C4292C"/>
    <w:rsid w:val="00C4321A"/>
    <w:rsid w:val="00C46942"/>
    <w:rsid w:val="00C51811"/>
    <w:rsid w:val="00C54627"/>
    <w:rsid w:val="00C5560E"/>
    <w:rsid w:val="00C55BD7"/>
    <w:rsid w:val="00C560CE"/>
    <w:rsid w:val="00C57292"/>
    <w:rsid w:val="00C57999"/>
    <w:rsid w:val="00C61AAB"/>
    <w:rsid w:val="00C6746D"/>
    <w:rsid w:val="00C674F9"/>
    <w:rsid w:val="00C7041B"/>
    <w:rsid w:val="00C72002"/>
    <w:rsid w:val="00C72471"/>
    <w:rsid w:val="00C72FE1"/>
    <w:rsid w:val="00C743BB"/>
    <w:rsid w:val="00C75682"/>
    <w:rsid w:val="00C758B5"/>
    <w:rsid w:val="00C765F0"/>
    <w:rsid w:val="00C7730B"/>
    <w:rsid w:val="00C77F43"/>
    <w:rsid w:val="00C800D6"/>
    <w:rsid w:val="00C801C3"/>
    <w:rsid w:val="00C803DD"/>
    <w:rsid w:val="00C808FB"/>
    <w:rsid w:val="00C834AB"/>
    <w:rsid w:val="00C834EC"/>
    <w:rsid w:val="00C841A3"/>
    <w:rsid w:val="00C841D0"/>
    <w:rsid w:val="00C84BDF"/>
    <w:rsid w:val="00C906B9"/>
    <w:rsid w:val="00C92AD7"/>
    <w:rsid w:val="00C92D16"/>
    <w:rsid w:val="00C936CA"/>
    <w:rsid w:val="00C94894"/>
    <w:rsid w:val="00C94AAF"/>
    <w:rsid w:val="00C95581"/>
    <w:rsid w:val="00C96AD6"/>
    <w:rsid w:val="00CA05B3"/>
    <w:rsid w:val="00CA0E59"/>
    <w:rsid w:val="00CA298E"/>
    <w:rsid w:val="00CA3548"/>
    <w:rsid w:val="00CA415D"/>
    <w:rsid w:val="00CA447C"/>
    <w:rsid w:val="00CA6E49"/>
    <w:rsid w:val="00CB1D87"/>
    <w:rsid w:val="00CB226A"/>
    <w:rsid w:val="00CB46AF"/>
    <w:rsid w:val="00CB551E"/>
    <w:rsid w:val="00CB5564"/>
    <w:rsid w:val="00CB598F"/>
    <w:rsid w:val="00CC00CE"/>
    <w:rsid w:val="00CC0230"/>
    <w:rsid w:val="00CC107E"/>
    <w:rsid w:val="00CC2E19"/>
    <w:rsid w:val="00CC3D33"/>
    <w:rsid w:val="00CC427E"/>
    <w:rsid w:val="00CC5362"/>
    <w:rsid w:val="00CC6C3C"/>
    <w:rsid w:val="00CC6C82"/>
    <w:rsid w:val="00CC6F03"/>
    <w:rsid w:val="00CC7685"/>
    <w:rsid w:val="00CD25EE"/>
    <w:rsid w:val="00CD6BB9"/>
    <w:rsid w:val="00CE1067"/>
    <w:rsid w:val="00CE3EB9"/>
    <w:rsid w:val="00CE7B59"/>
    <w:rsid w:val="00CF09DD"/>
    <w:rsid w:val="00CF0B9D"/>
    <w:rsid w:val="00CF16AE"/>
    <w:rsid w:val="00CF1989"/>
    <w:rsid w:val="00CF28B9"/>
    <w:rsid w:val="00CF4978"/>
    <w:rsid w:val="00CF4DA7"/>
    <w:rsid w:val="00CF7B35"/>
    <w:rsid w:val="00CF7C66"/>
    <w:rsid w:val="00D019DD"/>
    <w:rsid w:val="00D01EBC"/>
    <w:rsid w:val="00D037E0"/>
    <w:rsid w:val="00D04448"/>
    <w:rsid w:val="00D054AF"/>
    <w:rsid w:val="00D06C40"/>
    <w:rsid w:val="00D0783F"/>
    <w:rsid w:val="00D10708"/>
    <w:rsid w:val="00D10727"/>
    <w:rsid w:val="00D10A21"/>
    <w:rsid w:val="00D111F6"/>
    <w:rsid w:val="00D11720"/>
    <w:rsid w:val="00D15F93"/>
    <w:rsid w:val="00D16188"/>
    <w:rsid w:val="00D16374"/>
    <w:rsid w:val="00D163E1"/>
    <w:rsid w:val="00D167A9"/>
    <w:rsid w:val="00D17B9F"/>
    <w:rsid w:val="00D21A0C"/>
    <w:rsid w:val="00D23FA5"/>
    <w:rsid w:val="00D24181"/>
    <w:rsid w:val="00D24AB8"/>
    <w:rsid w:val="00D25D5D"/>
    <w:rsid w:val="00D26E74"/>
    <w:rsid w:val="00D27288"/>
    <w:rsid w:val="00D27F01"/>
    <w:rsid w:val="00D3007A"/>
    <w:rsid w:val="00D30991"/>
    <w:rsid w:val="00D3578E"/>
    <w:rsid w:val="00D3744C"/>
    <w:rsid w:val="00D406E0"/>
    <w:rsid w:val="00D41C4D"/>
    <w:rsid w:val="00D4263E"/>
    <w:rsid w:val="00D426BD"/>
    <w:rsid w:val="00D44876"/>
    <w:rsid w:val="00D44D54"/>
    <w:rsid w:val="00D44E78"/>
    <w:rsid w:val="00D45E4E"/>
    <w:rsid w:val="00D45FAE"/>
    <w:rsid w:val="00D46225"/>
    <w:rsid w:val="00D46D98"/>
    <w:rsid w:val="00D52540"/>
    <w:rsid w:val="00D526AD"/>
    <w:rsid w:val="00D54148"/>
    <w:rsid w:val="00D547D8"/>
    <w:rsid w:val="00D5496F"/>
    <w:rsid w:val="00D556C3"/>
    <w:rsid w:val="00D56FCE"/>
    <w:rsid w:val="00D57120"/>
    <w:rsid w:val="00D577A7"/>
    <w:rsid w:val="00D615F7"/>
    <w:rsid w:val="00D647D2"/>
    <w:rsid w:val="00D65C4D"/>
    <w:rsid w:val="00D65E7C"/>
    <w:rsid w:val="00D71D71"/>
    <w:rsid w:val="00D72CBE"/>
    <w:rsid w:val="00D7350F"/>
    <w:rsid w:val="00D73957"/>
    <w:rsid w:val="00D73E66"/>
    <w:rsid w:val="00D74A7F"/>
    <w:rsid w:val="00D74F3E"/>
    <w:rsid w:val="00D7616A"/>
    <w:rsid w:val="00D84BF1"/>
    <w:rsid w:val="00D860F7"/>
    <w:rsid w:val="00D86CF4"/>
    <w:rsid w:val="00D87B90"/>
    <w:rsid w:val="00D87F59"/>
    <w:rsid w:val="00D908D4"/>
    <w:rsid w:val="00D91B50"/>
    <w:rsid w:val="00D93296"/>
    <w:rsid w:val="00D941C9"/>
    <w:rsid w:val="00D95D73"/>
    <w:rsid w:val="00D96533"/>
    <w:rsid w:val="00D975E8"/>
    <w:rsid w:val="00DA02AD"/>
    <w:rsid w:val="00DA27CB"/>
    <w:rsid w:val="00DA29A9"/>
    <w:rsid w:val="00DA2C3A"/>
    <w:rsid w:val="00DA3548"/>
    <w:rsid w:val="00DA3785"/>
    <w:rsid w:val="00DA4C9B"/>
    <w:rsid w:val="00DA51A8"/>
    <w:rsid w:val="00DA5365"/>
    <w:rsid w:val="00DA7821"/>
    <w:rsid w:val="00DA7EF3"/>
    <w:rsid w:val="00DB09C4"/>
    <w:rsid w:val="00DB0C04"/>
    <w:rsid w:val="00DB182F"/>
    <w:rsid w:val="00DB1962"/>
    <w:rsid w:val="00DB21F4"/>
    <w:rsid w:val="00DB3278"/>
    <w:rsid w:val="00DB3CA4"/>
    <w:rsid w:val="00DB4FB1"/>
    <w:rsid w:val="00DB77FA"/>
    <w:rsid w:val="00DC2129"/>
    <w:rsid w:val="00DC3CF0"/>
    <w:rsid w:val="00DC3D48"/>
    <w:rsid w:val="00DC5270"/>
    <w:rsid w:val="00DC5EE1"/>
    <w:rsid w:val="00DC7368"/>
    <w:rsid w:val="00DC73FF"/>
    <w:rsid w:val="00DD1CDF"/>
    <w:rsid w:val="00DD4DF7"/>
    <w:rsid w:val="00DD6664"/>
    <w:rsid w:val="00DD6F36"/>
    <w:rsid w:val="00DD78E2"/>
    <w:rsid w:val="00DE007C"/>
    <w:rsid w:val="00DE030F"/>
    <w:rsid w:val="00DE1A39"/>
    <w:rsid w:val="00DE333C"/>
    <w:rsid w:val="00DE5270"/>
    <w:rsid w:val="00DE57BD"/>
    <w:rsid w:val="00DE5A07"/>
    <w:rsid w:val="00DE6406"/>
    <w:rsid w:val="00DE6876"/>
    <w:rsid w:val="00DE6C2B"/>
    <w:rsid w:val="00DE7671"/>
    <w:rsid w:val="00DF07AC"/>
    <w:rsid w:val="00DF36DA"/>
    <w:rsid w:val="00DF3C76"/>
    <w:rsid w:val="00DF5D54"/>
    <w:rsid w:val="00E00698"/>
    <w:rsid w:val="00E03BB8"/>
    <w:rsid w:val="00E046C1"/>
    <w:rsid w:val="00E05459"/>
    <w:rsid w:val="00E06EB7"/>
    <w:rsid w:val="00E073A2"/>
    <w:rsid w:val="00E10D48"/>
    <w:rsid w:val="00E11A0A"/>
    <w:rsid w:val="00E13249"/>
    <w:rsid w:val="00E139B7"/>
    <w:rsid w:val="00E15EBE"/>
    <w:rsid w:val="00E15FB0"/>
    <w:rsid w:val="00E1705F"/>
    <w:rsid w:val="00E17CB2"/>
    <w:rsid w:val="00E20B42"/>
    <w:rsid w:val="00E216DF"/>
    <w:rsid w:val="00E21820"/>
    <w:rsid w:val="00E219AD"/>
    <w:rsid w:val="00E25189"/>
    <w:rsid w:val="00E258C7"/>
    <w:rsid w:val="00E27B31"/>
    <w:rsid w:val="00E32694"/>
    <w:rsid w:val="00E328E4"/>
    <w:rsid w:val="00E33705"/>
    <w:rsid w:val="00E3682D"/>
    <w:rsid w:val="00E40F53"/>
    <w:rsid w:val="00E42B6A"/>
    <w:rsid w:val="00E43523"/>
    <w:rsid w:val="00E4425D"/>
    <w:rsid w:val="00E452F1"/>
    <w:rsid w:val="00E463BD"/>
    <w:rsid w:val="00E478EE"/>
    <w:rsid w:val="00E50E64"/>
    <w:rsid w:val="00E51843"/>
    <w:rsid w:val="00E53283"/>
    <w:rsid w:val="00E537E6"/>
    <w:rsid w:val="00E558DA"/>
    <w:rsid w:val="00E55EB9"/>
    <w:rsid w:val="00E56150"/>
    <w:rsid w:val="00E5780E"/>
    <w:rsid w:val="00E63074"/>
    <w:rsid w:val="00E64E9C"/>
    <w:rsid w:val="00E676E8"/>
    <w:rsid w:val="00E6788A"/>
    <w:rsid w:val="00E7114D"/>
    <w:rsid w:val="00E72127"/>
    <w:rsid w:val="00E75388"/>
    <w:rsid w:val="00E75688"/>
    <w:rsid w:val="00E7616F"/>
    <w:rsid w:val="00E76D2E"/>
    <w:rsid w:val="00E815DB"/>
    <w:rsid w:val="00E859F3"/>
    <w:rsid w:val="00E86868"/>
    <w:rsid w:val="00E87311"/>
    <w:rsid w:val="00E873D7"/>
    <w:rsid w:val="00E90D96"/>
    <w:rsid w:val="00E91351"/>
    <w:rsid w:val="00E92B54"/>
    <w:rsid w:val="00E94E33"/>
    <w:rsid w:val="00E94EDF"/>
    <w:rsid w:val="00E956A6"/>
    <w:rsid w:val="00E9763B"/>
    <w:rsid w:val="00E97BDF"/>
    <w:rsid w:val="00EA1093"/>
    <w:rsid w:val="00EA34FE"/>
    <w:rsid w:val="00EA37D0"/>
    <w:rsid w:val="00EA3AB6"/>
    <w:rsid w:val="00EA4C44"/>
    <w:rsid w:val="00EA6478"/>
    <w:rsid w:val="00EA69ED"/>
    <w:rsid w:val="00EB00AC"/>
    <w:rsid w:val="00EB32AD"/>
    <w:rsid w:val="00EB40A1"/>
    <w:rsid w:val="00EB5633"/>
    <w:rsid w:val="00EB5DB5"/>
    <w:rsid w:val="00EB60F9"/>
    <w:rsid w:val="00EB67AB"/>
    <w:rsid w:val="00EB7D85"/>
    <w:rsid w:val="00EB7E64"/>
    <w:rsid w:val="00EC36BA"/>
    <w:rsid w:val="00EC3EFF"/>
    <w:rsid w:val="00EC4062"/>
    <w:rsid w:val="00EC40DB"/>
    <w:rsid w:val="00EC45E5"/>
    <w:rsid w:val="00EC4CBC"/>
    <w:rsid w:val="00EC6363"/>
    <w:rsid w:val="00EC63AA"/>
    <w:rsid w:val="00EC79B0"/>
    <w:rsid w:val="00ED00EE"/>
    <w:rsid w:val="00ED024D"/>
    <w:rsid w:val="00ED0B54"/>
    <w:rsid w:val="00ED1966"/>
    <w:rsid w:val="00ED2E51"/>
    <w:rsid w:val="00ED36C4"/>
    <w:rsid w:val="00ED4CFB"/>
    <w:rsid w:val="00ED51C3"/>
    <w:rsid w:val="00ED55DB"/>
    <w:rsid w:val="00ED6063"/>
    <w:rsid w:val="00ED6375"/>
    <w:rsid w:val="00EE0DF0"/>
    <w:rsid w:val="00EE0F0F"/>
    <w:rsid w:val="00EE157D"/>
    <w:rsid w:val="00EE1892"/>
    <w:rsid w:val="00EE1EB8"/>
    <w:rsid w:val="00EE2B53"/>
    <w:rsid w:val="00EE2F4D"/>
    <w:rsid w:val="00EE4785"/>
    <w:rsid w:val="00EE51AE"/>
    <w:rsid w:val="00EF3826"/>
    <w:rsid w:val="00EF3C5D"/>
    <w:rsid w:val="00EF4C5B"/>
    <w:rsid w:val="00EF53CE"/>
    <w:rsid w:val="00EF590F"/>
    <w:rsid w:val="00EF5B95"/>
    <w:rsid w:val="00EF7449"/>
    <w:rsid w:val="00EF762A"/>
    <w:rsid w:val="00F0168F"/>
    <w:rsid w:val="00F01B94"/>
    <w:rsid w:val="00F03301"/>
    <w:rsid w:val="00F03F48"/>
    <w:rsid w:val="00F06F32"/>
    <w:rsid w:val="00F07CA0"/>
    <w:rsid w:val="00F100FA"/>
    <w:rsid w:val="00F10421"/>
    <w:rsid w:val="00F1148A"/>
    <w:rsid w:val="00F1251B"/>
    <w:rsid w:val="00F12ED5"/>
    <w:rsid w:val="00F134B4"/>
    <w:rsid w:val="00F136FC"/>
    <w:rsid w:val="00F13D09"/>
    <w:rsid w:val="00F14A4C"/>
    <w:rsid w:val="00F159BB"/>
    <w:rsid w:val="00F17597"/>
    <w:rsid w:val="00F2019D"/>
    <w:rsid w:val="00F2310D"/>
    <w:rsid w:val="00F278FC"/>
    <w:rsid w:val="00F30400"/>
    <w:rsid w:val="00F31F1E"/>
    <w:rsid w:val="00F4030E"/>
    <w:rsid w:val="00F40756"/>
    <w:rsid w:val="00F41D92"/>
    <w:rsid w:val="00F42BA2"/>
    <w:rsid w:val="00F4414F"/>
    <w:rsid w:val="00F44BEF"/>
    <w:rsid w:val="00F45505"/>
    <w:rsid w:val="00F4566C"/>
    <w:rsid w:val="00F47068"/>
    <w:rsid w:val="00F47886"/>
    <w:rsid w:val="00F50B48"/>
    <w:rsid w:val="00F52F83"/>
    <w:rsid w:val="00F5362D"/>
    <w:rsid w:val="00F53DFE"/>
    <w:rsid w:val="00F53EC1"/>
    <w:rsid w:val="00F545AF"/>
    <w:rsid w:val="00F55223"/>
    <w:rsid w:val="00F55F81"/>
    <w:rsid w:val="00F566B6"/>
    <w:rsid w:val="00F566CF"/>
    <w:rsid w:val="00F56BC1"/>
    <w:rsid w:val="00F57200"/>
    <w:rsid w:val="00F5758E"/>
    <w:rsid w:val="00F62A24"/>
    <w:rsid w:val="00F62DED"/>
    <w:rsid w:val="00F63E59"/>
    <w:rsid w:val="00F663FE"/>
    <w:rsid w:val="00F669CC"/>
    <w:rsid w:val="00F67370"/>
    <w:rsid w:val="00F72212"/>
    <w:rsid w:val="00F725C4"/>
    <w:rsid w:val="00F74E45"/>
    <w:rsid w:val="00F7623D"/>
    <w:rsid w:val="00F763C2"/>
    <w:rsid w:val="00F7696A"/>
    <w:rsid w:val="00F77A75"/>
    <w:rsid w:val="00F8104A"/>
    <w:rsid w:val="00F82AD9"/>
    <w:rsid w:val="00F83202"/>
    <w:rsid w:val="00F84DAA"/>
    <w:rsid w:val="00F85D28"/>
    <w:rsid w:val="00F868FC"/>
    <w:rsid w:val="00F900D6"/>
    <w:rsid w:val="00F90DCF"/>
    <w:rsid w:val="00F951F1"/>
    <w:rsid w:val="00F95475"/>
    <w:rsid w:val="00F96A88"/>
    <w:rsid w:val="00F97EBF"/>
    <w:rsid w:val="00FA0629"/>
    <w:rsid w:val="00FA0B76"/>
    <w:rsid w:val="00FA125B"/>
    <w:rsid w:val="00FA167A"/>
    <w:rsid w:val="00FA1B7A"/>
    <w:rsid w:val="00FA1BC1"/>
    <w:rsid w:val="00FA262F"/>
    <w:rsid w:val="00FA337A"/>
    <w:rsid w:val="00FA5C8C"/>
    <w:rsid w:val="00FA6921"/>
    <w:rsid w:val="00FA7C2D"/>
    <w:rsid w:val="00FB160F"/>
    <w:rsid w:val="00FB193A"/>
    <w:rsid w:val="00FB2F9A"/>
    <w:rsid w:val="00FB4878"/>
    <w:rsid w:val="00FB50E8"/>
    <w:rsid w:val="00FB7943"/>
    <w:rsid w:val="00FC006C"/>
    <w:rsid w:val="00FC430E"/>
    <w:rsid w:val="00FC43A2"/>
    <w:rsid w:val="00FC4527"/>
    <w:rsid w:val="00FC4B06"/>
    <w:rsid w:val="00FC7275"/>
    <w:rsid w:val="00FC76CF"/>
    <w:rsid w:val="00FC7F23"/>
    <w:rsid w:val="00FD1F9F"/>
    <w:rsid w:val="00FD1FCF"/>
    <w:rsid w:val="00FD24EE"/>
    <w:rsid w:val="00FD6BFC"/>
    <w:rsid w:val="00FD6F8C"/>
    <w:rsid w:val="00FE0799"/>
    <w:rsid w:val="00FE0E4D"/>
    <w:rsid w:val="00FE1A38"/>
    <w:rsid w:val="00FE210A"/>
    <w:rsid w:val="00FE2A35"/>
    <w:rsid w:val="00FE34AC"/>
    <w:rsid w:val="00FE56A9"/>
    <w:rsid w:val="00FE5EE0"/>
    <w:rsid w:val="00FF1D1D"/>
    <w:rsid w:val="00FF35A2"/>
    <w:rsid w:val="00FF39BB"/>
    <w:rsid w:val="00FF5849"/>
    <w:rsid w:val="00FF61E4"/>
    <w:rsid w:val="00FF6621"/>
    <w:rsid w:val="00FF7C21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4A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1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947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31AAC"/>
    <w:pPr>
      <w:widowControl w:val="0"/>
      <w:jc w:val="both"/>
    </w:pPr>
    <w:rPr>
      <w:snapToGrid w:val="0"/>
      <w:sz w:val="20"/>
      <w:szCs w:val="20"/>
    </w:rPr>
  </w:style>
  <w:style w:type="character" w:customStyle="1" w:styleId="BodyText2Char">
    <w:name w:val="Body Text 2 Char"/>
    <w:link w:val="BodyText2"/>
    <w:rsid w:val="00331AAC"/>
    <w:rPr>
      <w:rFonts w:eastAsia="Times New Roman"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331AAC"/>
    <w:pPr>
      <w:jc w:val="center"/>
    </w:pPr>
    <w:rPr>
      <w:b/>
      <w:bCs/>
      <w:szCs w:val="20"/>
    </w:rPr>
  </w:style>
  <w:style w:type="character" w:customStyle="1" w:styleId="TitleChar">
    <w:name w:val="Title Char"/>
    <w:link w:val="Title"/>
    <w:rsid w:val="00331AAC"/>
    <w:rPr>
      <w:rFonts w:eastAsia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A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A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73E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3D54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uiPriority w:val="99"/>
    <w:semiHidden/>
    <w:unhideWhenUsed/>
    <w:rsid w:val="00B3517E"/>
    <w:rPr>
      <w:color w:val="800080"/>
      <w:u w:val="single"/>
    </w:rPr>
  </w:style>
  <w:style w:type="paragraph" w:customStyle="1" w:styleId="ve1">
    <w:name w:val="ve1"/>
    <w:basedOn w:val="Normal"/>
    <w:rsid w:val="0046701E"/>
    <w:pPr>
      <w:spacing w:before="100" w:beforeAutospacing="1" w:after="100" w:afterAutospacing="1"/>
    </w:pPr>
    <w:rPr>
      <w:lang w:eastAsia="en-GB"/>
    </w:rPr>
  </w:style>
  <w:style w:type="character" w:customStyle="1" w:styleId="highlight">
    <w:name w:val="highlight"/>
    <w:rsid w:val="0046701E"/>
  </w:style>
  <w:style w:type="character" w:customStyle="1" w:styleId="sorts">
    <w:name w:val="sorts"/>
    <w:rsid w:val="0046701E"/>
  </w:style>
  <w:style w:type="paragraph" w:customStyle="1" w:styleId="vein">
    <w:name w:val="vein"/>
    <w:basedOn w:val="Normal"/>
    <w:rsid w:val="0046701E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46701E"/>
    <w:rPr>
      <w:i/>
      <w:iCs/>
    </w:rPr>
  </w:style>
  <w:style w:type="paragraph" w:customStyle="1" w:styleId="chapter-1">
    <w:name w:val="chapter-1"/>
    <w:basedOn w:val="Normal"/>
    <w:rsid w:val="00346E4E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rsid w:val="00346E4E"/>
  </w:style>
  <w:style w:type="paragraph" w:customStyle="1" w:styleId="chapter-2">
    <w:name w:val="chapter-2"/>
    <w:basedOn w:val="Normal"/>
    <w:rsid w:val="00B9473F"/>
    <w:pPr>
      <w:spacing w:before="100" w:beforeAutospacing="1" w:after="100" w:afterAutospacing="1"/>
    </w:pPr>
    <w:rPr>
      <w:lang w:eastAsia="en-GB"/>
    </w:rPr>
  </w:style>
  <w:style w:type="character" w:customStyle="1" w:styleId="small-caps">
    <w:name w:val="small-caps"/>
    <w:rsid w:val="00B9473F"/>
  </w:style>
  <w:style w:type="character" w:customStyle="1" w:styleId="Heading3Char">
    <w:name w:val="Heading 3 Char"/>
    <w:link w:val="Heading3"/>
    <w:uiPriority w:val="9"/>
    <w:rsid w:val="00B9473F"/>
    <w:rPr>
      <w:rFonts w:eastAsia="Times New Roman"/>
      <w:b/>
      <w:bCs/>
      <w:sz w:val="27"/>
      <w:szCs w:val="27"/>
    </w:rPr>
  </w:style>
  <w:style w:type="paragraph" w:customStyle="1" w:styleId="line">
    <w:name w:val="line"/>
    <w:basedOn w:val="Normal"/>
    <w:rsid w:val="002051CF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rsid w:val="002051CF"/>
  </w:style>
  <w:style w:type="paragraph" w:customStyle="1" w:styleId="first-line-none">
    <w:name w:val="first-line-none"/>
    <w:basedOn w:val="Normal"/>
    <w:rsid w:val="008D247A"/>
    <w:pPr>
      <w:spacing w:before="100" w:beforeAutospacing="1" w:after="100" w:afterAutospacing="1"/>
    </w:pPr>
    <w:rPr>
      <w:lang w:eastAsia="en-GB"/>
    </w:rPr>
  </w:style>
  <w:style w:type="character" w:customStyle="1" w:styleId="chapternum">
    <w:name w:val="chapternum"/>
    <w:rsid w:val="008D247A"/>
  </w:style>
  <w:style w:type="character" w:customStyle="1" w:styleId="indent-2-breaks">
    <w:name w:val="indent-2-breaks"/>
    <w:rsid w:val="00C41AD1"/>
  </w:style>
  <w:style w:type="character" w:customStyle="1" w:styleId="Heading1Char">
    <w:name w:val="Heading 1 Char"/>
    <w:link w:val="Heading1"/>
    <w:uiPriority w:val="9"/>
    <w:rsid w:val="009821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passage-display-bcv">
    <w:name w:val="passage-display-bcv"/>
    <w:rsid w:val="0098212C"/>
  </w:style>
  <w:style w:type="character" w:customStyle="1" w:styleId="passage-display-version">
    <w:name w:val="passage-display-version"/>
    <w:rsid w:val="0098212C"/>
  </w:style>
  <w:style w:type="character" w:customStyle="1" w:styleId="UnresolvedMention1">
    <w:name w:val="Unresolved Mention1"/>
    <w:uiPriority w:val="99"/>
    <w:semiHidden/>
    <w:unhideWhenUsed/>
    <w:rsid w:val="0041237B"/>
    <w:rPr>
      <w:color w:val="605E5C"/>
      <w:shd w:val="clear" w:color="auto" w:fill="E1DFDD"/>
    </w:rPr>
  </w:style>
  <w:style w:type="character" w:customStyle="1" w:styleId="vlcaps">
    <w:name w:val="vlcaps"/>
    <w:basedOn w:val="DefaultParagraphFont"/>
    <w:rsid w:val="008A530F"/>
  </w:style>
  <w:style w:type="character" w:customStyle="1" w:styleId="apple-converted-space">
    <w:name w:val="apple-converted-space"/>
    <w:basedOn w:val="DefaultParagraphFont"/>
    <w:rsid w:val="008A530F"/>
  </w:style>
  <w:style w:type="character" w:customStyle="1" w:styleId="vlall">
    <w:name w:val="vlall"/>
    <w:basedOn w:val="DefaultParagraphFont"/>
    <w:rsid w:val="008A530F"/>
  </w:style>
  <w:style w:type="paragraph" w:styleId="Header">
    <w:name w:val="header"/>
    <w:basedOn w:val="Normal"/>
    <w:link w:val="HeaderChar"/>
    <w:uiPriority w:val="99"/>
    <w:unhideWhenUsed/>
    <w:rsid w:val="00B41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D2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1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21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4AF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1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947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31AAC"/>
    <w:pPr>
      <w:widowControl w:val="0"/>
      <w:jc w:val="both"/>
    </w:pPr>
    <w:rPr>
      <w:snapToGrid w:val="0"/>
      <w:sz w:val="20"/>
      <w:szCs w:val="20"/>
    </w:rPr>
  </w:style>
  <w:style w:type="character" w:customStyle="1" w:styleId="BodyText2Char">
    <w:name w:val="Body Text 2 Char"/>
    <w:link w:val="BodyText2"/>
    <w:rsid w:val="00331AAC"/>
    <w:rPr>
      <w:rFonts w:eastAsia="Times New Roman"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331AAC"/>
    <w:pPr>
      <w:jc w:val="center"/>
    </w:pPr>
    <w:rPr>
      <w:b/>
      <w:bCs/>
      <w:szCs w:val="20"/>
    </w:rPr>
  </w:style>
  <w:style w:type="character" w:customStyle="1" w:styleId="TitleChar">
    <w:name w:val="Title Char"/>
    <w:link w:val="Title"/>
    <w:rsid w:val="00331AAC"/>
    <w:rPr>
      <w:rFonts w:eastAsia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A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AA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D73E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3D54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uiPriority w:val="99"/>
    <w:semiHidden/>
    <w:unhideWhenUsed/>
    <w:rsid w:val="00B3517E"/>
    <w:rPr>
      <w:color w:val="800080"/>
      <w:u w:val="single"/>
    </w:rPr>
  </w:style>
  <w:style w:type="paragraph" w:customStyle="1" w:styleId="ve1">
    <w:name w:val="ve1"/>
    <w:basedOn w:val="Normal"/>
    <w:rsid w:val="0046701E"/>
    <w:pPr>
      <w:spacing w:before="100" w:beforeAutospacing="1" w:after="100" w:afterAutospacing="1"/>
    </w:pPr>
    <w:rPr>
      <w:lang w:eastAsia="en-GB"/>
    </w:rPr>
  </w:style>
  <w:style w:type="character" w:customStyle="1" w:styleId="highlight">
    <w:name w:val="highlight"/>
    <w:rsid w:val="0046701E"/>
  </w:style>
  <w:style w:type="character" w:customStyle="1" w:styleId="sorts">
    <w:name w:val="sorts"/>
    <w:rsid w:val="0046701E"/>
  </w:style>
  <w:style w:type="paragraph" w:customStyle="1" w:styleId="vein">
    <w:name w:val="vein"/>
    <w:basedOn w:val="Normal"/>
    <w:rsid w:val="0046701E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uiPriority w:val="20"/>
    <w:qFormat/>
    <w:rsid w:val="0046701E"/>
    <w:rPr>
      <w:i/>
      <w:iCs/>
    </w:rPr>
  </w:style>
  <w:style w:type="paragraph" w:customStyle="1" w:styleId="chapter-1">
    <w:name w:val="chapter-1"/>
    <w:basedOn w:val="Normal"/>
    <w:rsid w:val="00346E4E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rsid w:val="00346E4E"/>
  </w:style>
  <w:style w:type="paragraph" w:customStyle="1" w:styleId="chapter-2">
    <w:name w:val="chapter-2"/>
    <w:basedOn w:val="Normal"/>
    <w:rsid w:val="00B9473F"/>
    <w:pPr>
      <w:spacing w:before="100" w:beforeAutospacing="1" w:after="100" w:afterAutospacing="1"/>
    </w:pPr>
    <w:rPr>
      <w:lang w:eastAsia="en-GB"/>
    </w:rPr>
  </w:style>
  <w:style w:type="character" w:customStyle="1" w:styleId="small-caps">
    <w:name w:val="small-caps"/>
    <w:rsid w:val="00B9473F"/>
  </w:style>
  <w:style w:type="character" w:customStyle="1" w:styleId="Heading3Char">
    <w:name w:val="Heading 3 Char"/>
    <w:link w:val="Heading3"/>
    <w:uiPriority w:val="9"/>
    <w:rsid w:val="00B9473F"/>
    <w:rPr>
      <w:rFonts w:eastAsia="Times New Roman"/>
      <w:b/>
      <w:bCs/>
      <w:sz w:val="27"/>
      <w:szCs w:val="27"/>
    </w:rPr>
  </w:style>
  <w:style w:type="paragraph" w:customStyle="1" w:styleId="line">
    <w:name w:val="line"/>
    <w:basedOn w:val="Normal"/>
    <w:rsid w:val="002051CF"/>
    <w:pPr>
      <w:spacing w:before="100" w:beforeAutospacing="1" w:after="100" w:afterAutospacing="1"/>
    </w:pPr>
    <w:rPr>
      <w:lang w:eastAsia="en-GB"/>
    </w:rPr>
  </w:style>
  <w:style w:type="character" w:customStyle="1" w:styleId="indent-1-breaks">
    <w:name w:val="indent-1-breaks"/>
    <w:rsid w:val="002051CF"/>
  </w:style>
  <w:style w:type="paragraph" w:customStyle="1" w:styleId="first-line-none">
    <w:name w:val="first-line-none"/>
    <w:basedOn w:val="Normal"/>
    <w:rsid w:val="008D247A"/>
    <w:pPr>
      <w:spacing w:before="100" w:beforeAutospacing="1" w:after="100" w:afterAutospacing="1"/>
    </w:pPr>
    <w:rPr>
      <w:lang w:eastAsia="en-GB"/>
    </w:rPr>
  </w:style>
  <w:style w:type="character" w:customStyle="1" w:styleId="chapternum">
    <w:name w:val="chapternum"/>
    <w:rsid w:val="008D247A"/>
  </w:style>
  <w:style w:type="character" w:customStyle="1" w:styleId="indent-2-breaks">
    <w:name w:val="indent-2-breaks"/>
    <w:rsid w:val="00C41AD1"/>
  </w:style>
  <w:style w:type="character" w:customStyle="1" w:styleId="Heading1Char">
    <w:name w:val="Heading 1 Char"/>
    <w:link w:val="Heading1"/>
    <w:uiPriority w:val="9"/>
    <w:rsid w:val="009821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passage-display-bcv">
    <w:name w:val="passage-display-bcv"/>
    <w:rsid w:val="0098212C"/>
  </w:style>
  <w:style w:type="character" w:customStyle="1" w:styleId="passage-display-version">
    <w:name w:val="passage-display-version"/>
    <w:rsid w:val="0098212C"/>
  </w:style>
  <w:style w:type="character" w:customStyle="1" w:styleId="UnresolvedMention1">
    <w:name w:val="Unresolved Mention1"/>
    <w:uiPriority w:val="99"/>
    <w:semiHidden/>
    <w:unhideWhenUsed/>
    <w:rsid w:val="0041237B"/>
    <w:rPr>
      <w:color w:val="605E5C"/>
      <w:shd w:val="clear" w:color="auto" w:fill="E1DFDD"/>
    </w:rPr>
  </w:style>
  <w:style w:type="character" w:customStyle="1" w:styleId="vlcaps">
    <w:name w:val="vlcaps"/>
    <w:basedOn w:val="DefaultParagraphFont"/>
    <w:rsid w:val="008A530F"/>
  </w:style>
  <w:style w:type="character" w:customStyle="1" w:styleId="apple-converted-space">
    <w:name w:val="apple-converted-space"/>
    <w:basedOn w:val="DefaultParagraphFont"/>
    <w:rsid w:val="008A530F"/>
  </w:style>
  <w:style w:type="character" w:customStyle="1" w:styleId="vlall">
    <w:name w:val="vlall"/>
    <w:basedOn w:val="DefaultParagraphFont"/>
    <w:rsid w:val="008A530F"/>
  </w:style>
  <w:style w:type="paragraph" w:styleId="Header">
    <w:name w:val="header"/>
    <w:basedOn w:val="Normal"/>
    <w:link w:val="HeaderChar"/>
    <w:uiPriority w:val="99"/>
    <w:unhideWhenUsed/>
    <w:rsid w:val="00B41D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D21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1D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D21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1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2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7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3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9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1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7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6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4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7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7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7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2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2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5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1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7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2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6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4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3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4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6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0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1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5731-BB83-49EE-A8D5-30B18F24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Lynn</cp:lastModifiedBy>
  <cp:revision>4</cp:revision>
  <cp:lastPrinted>2019-10-06T15:05:00Z</cp:lastPrinted>
  <dcterms:created xsi:type="dcterms:W3CDTF">2026-01-19T14:34:00Z</dcterms:created>
  <dcterms:modified xsi:type="dcterms:W3CDTF">2026-01-19T14:49:00Z</dcterms:modified>
</cp:coreProperties>
</file>